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3993A51" wp14:editId="285EF544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29" w:rsidRDefault="00660729" w:rsidP="00206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0BD" w:rsidRDefault="002060BD" w:rsidP="00206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2060BD" w:rsidRDefault="002060BD" w:rsidP="00206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Плоскинская основная общеобразовательная школа</w:t>
      </w:r>
    </w:p>
    <w:p w:rsidR="002060BD" w:rsidRDefault="002060BD" w:rsidP="002060B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060BD" w:rsidRDefault="002060BD" w:rsidP="002060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0BD" w:rsidRDefault="002060BD" w:rsidP="002060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0BD" w:rsidRDefault="002060BD" w:rsidP="002060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060BD" w:rsidRDefault="002060BD" w:rsidP="002060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 от «__» _____ 20__г.</w:t>
      </w:r>
    </w:p>
    <w:p w:rsidR="002060BD" w:rsidRDefault="002060BD" w:rsidP="002060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 Г.Г.Веселова</w:t>
      </w:r>
    </w:p>
    <w:p w:rsidR="002060BD" w:rsidRDefault="002060BD" w:rsidP="0020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BD" w:rsidRDefault="002060BD" w:rsidP="0020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BD" w:rsidRDefault="002060BD" w:rsidP="0020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BD" w:rsidRDefault="002060BD" w:rsidP="0020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BD" w:rsidRDefault="002060BD" w:rsidP="0020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BD" w:rsidRDefault="002060BD" w:rsidP="00206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внеурочной деятельности </w:t>
      </w:r>
    </w:p>
    <w:p w:rsidR="002060BD" w:rsidRDefault="002060BD" w:rsidP="00206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 стране здоровья»</w:t>
      </w:r>
    </w:p>
    <w:p w:rsidR="002060BD" w:rsidRDefault="002060BD" w:rsidP="00206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общеинтеллектуальное и оздоровительное </w:t>
      </w:r>
    </w:p>
    <w:p w:rsidR="002060BD" w:rsidRDefault="002060BD" w:rsidP="00206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деятельности: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</w:p>
    <w:p w:rsidR="002060BD" w:rsidRPr="002060BD" w:rsidRDefault="002060BD" w:rsidP="00206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2022 – 2023 учебный год </w:t>
      </w:r>
    </w:p>
    <w:p w:rsidR="002060BD" w:rsidRDefault="002060BD" w:rsidP="002060BD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60BD" w:rsidRDefault="002060BD" w:rsidP="002060BD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60BD" w:rsidRDefault="002060BD" w:rsidP="002060BD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60BD" w:rsidRDefault="002060BD" w:rsidP="002060BD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60BD" w:rsidRDefault="002060BD" w:rsidP="0020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60BD" w:rsidRDefault="002060BD" w:rsidP="0020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BD" w:rsidRDefault="002060BD" w:rsidP="0020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BD" w:rsidRDefault="002060BD" w:rsidP="0020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BD" w:rsidRDefault="002060BD" w:rsidP="0020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BD" w:rsidRDefault="002060BD" w:rsidP="0020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BD" w:rsidRDefault="002060BD" w:rsidP="0020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BD" w:rsidRDefault="002060BD" w:rsidP="0020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BD" w:rsidRDefault="002060BD" w:rsidP="0020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BD" w:rsidRDefault="002060BD" w:rsidP="0020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BD" w:rsidRDefault="002060BD" w:rsidP="0020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0BD" w:rsidRDefault="002060BD" w:rsidP="00206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09329D" w:rsidRPr="002060BD" w:rsidRDefault="002060BD" w:rsidP="00206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д. Заречье</w:t>
      </w:r>
    </w:p>
    <w:p w:rsidR="00D6593A" w:rsidRDefault="008B0013" w:rsidP="003E3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93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D6593A">
        <w:rPr>
          <w:rFonts w:ascii="Times New Roman" w:hAnsi="Times New Roman" w:cs="Times New Roman"/>
          <w:sz w:val="24"/>
          <w:szCs w:val="24"/>
        </w:rPr>
        <w:t>:</w:t>
      </w:r>
    </w:p>
    <w:p w:rsidR="00A20501" w:rsidRPr="00A20501" w:rsidRDefault="00A20501" w:rsidP="00A20501">
      <w:pPr>
        <w:rPr>
          <w:rFonts w:ascii="Times New Roman" w:hAnsi="Times New Roman" w:cs="Times New Roman"/>
          <w:sz w:val="24"/>
          <w:szCs w:val="24"/>
        </w:rPr>
      </w:pPr>
      <w:r w:rsidRPr="00A20501">
        <w:rPr>
          <w:rFonts w:ascii="Times New Roman" w:hAnsi="Times New Roman" w:cs="Times New Roman"/>
          <w:sz w:val="24"/>
          <w:szCs w:val="24"/>
        </w:rPr>
        <w:t>В рамках национального проекта «Образование» стало возможным</w:t>
      </w:r>
    </w:p>
    <w:p w:rsidR="00A20501" w:rsidRPr="00A20501" w:rsidRDefault="00A20501" w:rsidP="00A20501">
      <w:pPr>
        <w:rPr>
          <w:rFonts w:ascii="Times New Roman" w:hAnsi="Times New Roman" w:cs="Times New Roman"/>
          <w:sz w:val="24"/>
          <w:szCs w:val="24"/>
        </w:rPr>
      </w:pPr>
      <w:r w:rsidRPr="00A20501">
        <w:rPr>
          <w:rFonts w:ascii="Times New Roman" w:hAnsi="Times New Roman" w:cs="Times New Roman"/>
          <w:sz w:val="24"/>
          <w:szCs w:val="24"/>
        </w:rPr>
        <w:t>оснащение школ современным оборудованием центра «Точка роста».</w:t>
      </w:r>
    </w:p>
    <w:p w:rsidR="00A20501" w:rsidRPr="00A20501" w:rsidRDefault="00A20501" w:rsidP="00A20501">
      <w:pPr>
        <w:rPr>
          <w:rFonts w:ascii="Times New Roman" w:hAnsi="Times New Roman" w:cs="Times New Roman"/>
          <w:sz w:val="24"/>
          <w:szCs w:val="24"/>
        </w:rPr>
      </w:pPr>
      <w:r w:rsidRPr="00A20501">
        <w:rPr>
          <w:rFonts w:ascii="Times New Roman" w:hAnsi="Times New Roman" w:cs="Times New Roman"/>
          <w:sz w:val="24"/>
          <w:szCs w:val="24"/>
        </w:rPr>
        <w:t>Внедрение этого оборудования позволяет качественно изменить процесс</w:t>
      </w:r>
    </w:p>
    <w:p w:rsidR="00A20501" w:rsidRPr="00A20501" w:rsidRDefault="00A20501" w:rsidP="00A20501">
      <w:pPr>
        <w:rPr>
          <w:rFonts w:ascii="Times New Roman" w:hAnsi="Times New Roman" w:cs="Times New Roman"/>
          <w:sz w:val="24"/>
          <w:szCs w:val="24"/>
        </w:rPr>
      </w:pPr>
      <w:r w:rsidRPr="00A20501">
        <w:rPr>
          <w:rFonts w:ascii="Times New Roman" w:hAnsi="Times New Roman" w:cs="Times New Roman"/>
          <w:sz w:val="24"/>
          <w:szCs w:val="24"/>
        </w:rPr>
        <w:t>обучения в школе. Появляется возможность количественных наблюдений и</w:t>
      </w:r>
    </w:p>
    <w:p w:rsidR="00A20501" w:rsidRPr="00A20501" w:rsidRDefault="00A20501" w:rsidP="00A20501">
      <w:pPr>
        <w:rPr>
          <w:rFonts w:ascii="Times New Roman" w:hAnsi="Times New Roman" w:cs="Times New Roman"/>
          <w:sz w:val="24"/>
          <w:szCs w:val="24"/>
        </w:rPr>
      </w:pPr>
      <w:r w:rsidRPr="00A20501">
        <w:rPr>
          <w:rFonts w:ascii="Times New Roman" w:hAnsi="Times New Roman" w:cs="Times New Roman"/>
          <w:sz w:val="24"/>
          <w:szCs w:val="24"/>
        </w:rPr>
        <w:t xml:space="preserve">опытов. На основе полученных экспериментальных данных </w:t>
      </w:r>
      <w:proofErr w:type="gramStart"/>
      <w:r w:rsidRPr="00A20501">
        <w:rPr>
          <w:rFonts w:ascii="Times New Roman" w:hAnsi="Times New Roman" w:cs="Times New Roman"/>
          <w:sz w:val="24"/>
          <w:szCs w:val="24"/>
        </w:rPr>
        <w:t>обучаемые</w:t>
      </w:r>
      <w:proofErr w:type="gramEnd"/>
    </w:p>
    <w:p w:rsidR="00A20501" w:rsidRDefault="00A20501" w:rsidP="00A20501">
      <w:pPr>
        <w:rPr>
          <w:rFonts w:ascii="Times New Roman" w:hAnsi="Times New Roman" w:cs="Times New Roman"/>
          <w:sz w:val="24"/>
          <w:szCs w:val="24"/>
        </w:rPr>
      </w:pPr>
      <w:r w:rsidRPr="00A20501">
        <w:rPr>
          <w:rFonts w:ascii="Times New Roman" w:hAnsi="Times New Roman" w:cs="Times New Roman"/>
          <w:sz w:val="24"/>
          <w:szCs w:val="24"/>
        </w:rPr>
        <w:t>смогут самостоятельно делать выводы, обобщать результаты, выявлять закономерности.</w:t>
      </w:r>
    </w:p>
    <w:p w:rsidR="008B0013" w:rsidRDefault="008B0013" w:rsidP="00A20501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кружка «В стране Здоровья» для 7</w:t>
      </w:r>
      <w:r w:rsidRPr="008B0013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основного общего образования второго поколения и дает школьнику возможность поэтапного «открытия» в себе главных психических и физических составляющих: сенсорных ощущений, зрительно-моторных увязок, эмоциональных колебаний. Кружок «В стране Здоровья» расширяет сведения о физическом, психическом и социальном здоровье человека, рассматриваемые в школьной программе. Получение </w:t>
      </w:r>
      <w:proofErr w:type="gramStart"/>
      <w:r w:rsidRPr="008B00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B0013">
        <w:rPr>
          <w:rFonts w:ascii="Times New Roman" w:hAnsi="Times New Roman" w:cs="Times New Roman"/>
          <w:sz w:val="24"/>
          <w:szCs w:val="24"/>
        </w:rPr>
        <w:t xml:space="preserve"> знаний в этой области позволит укрепить их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семьи и школы. Предлагаемый курс носит обучающий, развивающий и социальный характер. Он является необходимым, для обучающихся, так как позволит школьникам найти причину многих заболеваний, заставит их задуматься о своём здоровье и его сохранении. Школьник будет ориентироваться на выбор профессии согласно жизненным ресурсам своего организма. 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образ жизни, обеспечение необходимыми знаниями и формирование соответствующих навыков. Данная программа предусматривает получение учениками знаний и навыков, необходимых для формирования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 Цель и задачи программы: Целью данной программы является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8B001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B0013">
        <w:rPr>
          <w:rFonts w:ascii="Times New Roman" w:hAnsi="Times New Roman" w:cs="Times New Roman"/>
          <w:sz w:val="24"/>
          <w:szCs w:val="24"/>
        </w:rPr>
        <w:t xml:space="preserve"> и безопасного поведения. Цели конкретизированы </w:t>
      </w:r>
      <w:proofErr w:type="gramStart"/>
      <w:r w:rsidRPr="008B0013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8B0013">
        <w:rPr>
          <w:rFonts w:ascii="Times New Roman" w:hAnsi="Times New Roman" w:cs="Times New Roman"/>
          <w:sz w:val="24"/>
          <w:szCs w:val="24"/>
        </w:rPr>
        <w:t xml:space="preserve"> задачами: </w:t>
      </w:r>
      <w:proofErr w:type="gramStart"/>
      <w:r w:rsidRPr="008B0013">
        <w:rPr>
          <w:rFonts w:ascii="Times New Roman" w:hAnsi="Times New Roman" w:cs="Times New Roman"/>
          <w:sz w:val="24"/>
          <w:szCs w:val="24"/>
        </w:rPr>
        <w:t xml:space="preserve">Формирование: </w:t>
      </w: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представлений о</w:t>
      </w:r>
      <w:r w:rsidRPr="008B0013">
        <w:rPr>
          <w:rFonts w:ascii="Times New Roman" w:hAnsi="Times New Roman" w:cs="Times New Roman"/>
          <w:sz w:val="24"/>
          <w:szCs w:val="24"/>
        </w:rPr>
        <w:t xml:space="preserve"> факторах, оказывающих влияющих на здоровье;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8B001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B0013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навыков конструктивного общения;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потребности безбоязненно обращаться к врачу по вопросам состояния здоровья, в том числе связанным с особенностями роста и развития;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 xml:space="preserve">Обучение: </w:t>
      </w: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осознанному выбору модели поведения, позволяющей сохранять и укреплять здоровье;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правилам личной гигиены, готовности самостоятельно поддерживать своё здоровье;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элементарным навыкам эмоциональной разгрузки (релаксации);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упражнениям сохранения зрения.</w:t>
      </w:r>
      <w:proofErr w:type="gramStart"/>
      <w:r w:rsidRPr="008B00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 xml:space="preserve">Формы организации деятельности </w:t>
      </w: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Работа в парах.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Фронтальная работа – это работа со всеми обучающимися.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Индивидуальная работа 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др.). В каждом занятии прослеживаются три части: - игровая; - теоретическая; - практическая.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>Описание места курса в учебном плане Данная программа рассчитана на 34 часов. Количество учебных недель – 34. Количество часов в неделю -1. Срок ее реализации - 1 год.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 xml:space="preserve"> Планируемые результаты деятельности</w:t>
      </w:r>
      <w:proofErr w:type="gramStart"/>
      <w:r w:rsidRPr="008B001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B0013">
        <w:rPr>
          <w:rFonts w:ascii="Times New Roman" w:hAnsi="Times New Roman" w:cs="Times New Roman"/>
          <w:sz w:val="24"/>
          <w:szCs w:val="24"/>
        </w:rPr>
        <w:t xml:space="preserve">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 Личностными результатами программы по формированию здорового образа жизни обучающихся является формирование следующих умений: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D6593A" w:rsidRDefault="008B00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01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B0013">
        <w:rPr>
          <w:rFonts w:ascii="Times New Roman" w:hAnsi="Times New Roman" w:cs="Times New Roman"/>
          <w:sz w:val="24"/>
          <w:szCs w:val="24"/>
        </w:rPr>
        <w:t xml:space="preserve"> результатами программы по формированию здорового образа жизни обучающихся - является формирование следующих универсальных учебных действий (УУД): 1. Регулятивные УУД: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Средством формирования этих действий служит технология проблемного диалога на этапе изучения нового материала. </w:t>
      </w:r>
    </w:p>
    <w:p w:rsidR="00D6593A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Учиться совместно с учителем и другими учениками давать эмоциональную оценку деятельности класса на занятиях. Средством формирования этих действий служит технология оценивания образовательных достижений (учебных успехов). 2. Познавательные УУД: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Делать предварительный отбор источников информации: ориентироваться в дополнительной литературе (на развороте, в оглавлении, в словаре).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Добывать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Перерабатывать полученную информацию: делать выводы в результате совместной работы всего класса.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рисунков).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 </w:t>
      </w:r>
    </w:p>
    <w:p w:rsidR="00D6593A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 xml:space="preserve">3. Коммуникативные УУД: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Умение донести свою позицию до других: оформлять свою мысль в устной и письменной речи.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Средством формирования этих действий служит технология проблемного диалога (побуждающий и подводящий диалог).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Совместно договариваться о правилах общения и поведения в школе и следовать им.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Учиться выполнять различные роли в группе (лидера, исполнителя, критика). Ученик получит возможность для формирования: - внутренней позиции на уровне понимания необходимости творческой деятельности как одного из средств самовыражения в социальной жизни; - выраженной познавательной мотивации; - устойчивого интереса к новым способам познания - учитывать разные мнения и обосновывать свою позицию; - с учетом целей коммуникации достаточно полно и точно передавать партнеру необходимую информацию как ориентир для построения действия; </w:t>
      </w:r>
      <w:proofErr w:type="gramStart"/>
      <w:r w:rsidRPr="008B001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B0013">
        <w:rPr>
          <w:rFonts w:ascii="Times New Roman" w:hAnsi="Times New Roman" w:cs="Times New Roman"/>
          <w:sz w:val="24"/>
          <w:szCs w:val="24"/>
        </w:rPr>
        <w:t>существлять расширенный поиск информации в соответствии с исследовательской задачей с использованием ресурсов библиотек и сети Интернет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 xml:space="preserve"> Предметные результаты: </w:t>
      </w:r>
    </w:p>
    <w:p w:rsidR="00D6593A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Быть опрятным, регулярно выполнять гигиенические процедуры.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Знать основные правила этикета и соблюдать их.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Иметь сформированную привычку следить за зубами и полостью рта и т.д.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Владеть навыками составления усредненного режима дня и следовать ему.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Уметь распознавать признаки утомления. В том числе и </w:t>
      </w:r>
      <w:proofErr w:type="gramStart"/>
      <w:r w:rsidRPr="008B0013">
        <w:rPr>
          <w:rFonts w:ascii="Times New Roman" w:hAnsi="Times New Roman" w:cs="Times New Roman"/>
          <w:sz w:val="24"/>
          <w:szCs w:val="24"/>
        </w:rPr>
        <w:t>зрительного</w:t>
      </w:r>
      <w:proofErr w:type="gramEnd"/>
      <w:r w:rsidRPr="008B0013">
        <w:rPr>
          <w:rFonts w:ascii="Times New Roman" w:hAnsi="Times New Roman" w:cs="Times New Roman"/>
          <w:sz w:val="24"/>
          <w:szCs w:val="24"/>
        </w:rPr>
        <w:t>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013">
        <w:rPr>
          <w:rFonts w:ascii="Times New Roman" w:hAnsi="Times New Roman" w:cs="Times New Roman"/>
          <w:sz w:val="24"/>
          <w:szCs w:val="24"/>
        </w:rPr>
        <w:t xml:space="preserve"> Иметь сформированный навык мытья рук перед любым приемом пищи.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>Ученик получит возможность научиться: - выполнять санитарно-гигиенические требования: соблюдать личную гигиену и осуществлять гигиенич</w:t>
      </w:r>
      <w:r>
        <w:rPr>
          <w:rFonts w:ascii="Times New Roman" w:hAnsi="Times New Roman" w:cs="Times New Roman"/>
          <w:sz w:val="24"/>
          <w:szCs w:val="24"/>
        </w:rPr>
        <w:t xml:space="preserve">еские процедуры в течение дня; </w:t>
      </w:r>
      <w:r w:rsidRPr="008B0013">
        <w:rPr>
          <w:rFonts w:ascii="Times New Roman" w:hAnsi="Times New Roman" w:cs="Times New Roman"/>
          <w:sz w:val="24"/>
          <w:szCs w:val="24"/>
        </w:rPr>
        <w:t xml:space="preserve">осуществлять активную оздоровительную деятельность; </w:t>
      </w:r>
      <w:proofErr w:type="gramStart"/>
      <w:r w:rsidRPr="008B0013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8B0013">
        <w:rPr>
          <w:rFonts w:ascii="Times New Roman" w:hAnsi="Times New Roman" w:cs="Times New Roman"/>
          <w:sz w:val="24"/>
          <w:szCs w:val="24"/>
        </w:rPr>
        <w:t>ормировать своё здоровье.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 xml:space="preserve"> Содержание курса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 xml:space="preserve">Введение – 1 ч. Знакомство с целями и задачами курса. Познакомить с понятиями «здоровье», «здоровый образ жизни».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>Здоровье и здоровый образ жизни - 11 ч. Что такое здоровый образ жизни? Понятие о здоровом образе жизни. Пути его формирования. Кто такой здоровый человек. Режим дня школьника. Что такое режим труда и быта. Понятие о правильном распорядке дня. Практическая работа «Составление режима дня». Сон и его значение для здоровья. Что такое сон. О пользе сна. Фазы и разновидности сна. Цикличность и продолжительность сна. Как правильно вести себя перед сном. Сновидения. Практическая работа «Мой сон» (рисунок). Понятие о закаливании организма. Что такое закаливание. Основные способы закаливания организма. Как правильно начать закаливающие процедуры. Физическая культура и здоровье. Подвижные игры на свежем воздухе. Движение - это жизнь. Гиподинамия. Роль двигательной активности в формировании организма человека. Понятие о вирусных инфекциях. Профилактика. Понятие о вирусных инфекциях. Профилактика вирусных инфекций: способы и приемы. Грипп, простуда и борьба с ними. Что нужно знать о лекарствах. Об опасности самолечения. О хранении лека</w:t>
      </w:r>
      <w:proofErr w:type="gramStart"/>
      <w:r w:rsidRPr="008B0013">
        <w:rPr>
          <w:rFonts w:ascii="Times New Roman" w:hAnsi="Times New Roman" w:cs="Times New Roman"/>
          <w:sz w:val="24"/>
          <w:szCs w:val="24"/>
        </w:rPr>
        <w:t>рств в д</w:t>
      </w:r>
      <w:proofErr w:type="gramEnd"/>
      <w:r w:rsidRPr="008B0013">
        <w:rPr>
          <w:rFonts w:ascii="Times New Roman" w:hAnsi="Times New Roman" w:cs="Times New Roman"/>
          <w:sz w:val="24"/>
          <w:szCs w:val="24"/>
        </w:rPr>
        <w:t xml:space="preserve">оме. Приемы первой помощи при лекарственной передозировке. Когда и как нужно принимать лекарства. Вредные привычки и здоровье. Что можно назвать вредной привычкой. Классификация вредных привычек. О влиянии вредных привычек на здоровье человека. О вреде курения. О вреде курения. Профилактика. О вреде алкоголя. О вреде алкоголя. Профилактика. О наркотической зависимости. О вреде наркотиков. Профилактика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 xml:space="preserve">Как устроен человек -4 ч. Строение организма. Строение скелета и его значение для здоровья человека. Части тела их функции, скелетные мышцы, кожа. Части тела и их значение для здоровья человека. Правильная осанка. Подвижные игры на свежем воздухе. Комплекс физических упражнений для укрепления осанки. Дыхательная гимнастика. Проведение зарядки на спортивной площадке. Профилактические мероприятия, соблюдение двигательного режима.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 xml:space="preserve">Личная гигиена-10 ч. Личная гигиена, что это? Понятие о личной гигиене. История вопроса о гигиене. Правила личной гигиены в течение дня; предметы личной гигиены. Уход за кожей. Строение кожи человека. Функции кожи, причины старения. Типы кожи. Определение индивидуального типа кожи. Основные этапы ухода за кожей лица и шеи. История косметики и ее применение. Введение в косметологию. История возникновения косметологии. Уход за руками. Правила ухода за руками. Тестирование типа рук и ногтей, </w:t>
      </w:r>
      <w:r w:rsidRPr="008B0013">
        <w:rPr>
          <w:rFonts w:ascii="Times New Roman" w:hAnsi="Times New Roman" w:cs="Times New Roman"/>
          <w:sz w:val="24"/>
          <w:szCs w:val="24"/>
        </w:rPr>
        <w:lastRenderedPageBreak/>
        <w:t>выявление проблем. Уход за кожей рук. Обработка ногтей. Процедура маникюра. Просмотр видеофильма. Уход за волосами. Типы волос, уход за волосами. Средства и инструменты по уходу за волосами. Домашние средства ухода. Гигиена полости рта. Строение органов ротовой полости. Значение органов ротовой полости. Основные способы ухода за полостью рта. Понятие о гигиене полости рта. Классификация и виды средств ухода за полостью рта. Уход за глазами. Описание средств и методов по уходу за глазами. Предупреждение конъюнктивита. Освоение на практике приемов массажа и гимнастики для глаз. Чтобы уши слышали. Как мы слышим. Ухо – приемник информации. Причины нарушения слуха. Гигиена органов слуха. Уход за телом. Проблемы нарушения осанки, повышенного потоотделения. Гимнастика, массаж. Процедуры эпиляции и депиляции, способы их выполнения в домашних условиях. Правила личной гигиены и поддержки здоровой форм</w:t>
      </w:r>
      <w:r>
        <w:rPr>
          <w:rFonts w:ascii="Times New Roman" w:hAnsi="Times New Roman" w:cs="Times New Roman"/>
          <w:sz w:val="24"/>
          <w:szCs w:val="24"/>
        </w:rPr>
        <w:t>ы. «Викторина Гиг</w:t>
      </w:r>
      <w:r w:rsidRPr="008B00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8B00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  <w:r w:rsidRPr="008B0013">
        <w:rPr>
          <w:rFonts w:ascii="Times New Roman" w:hAnsi="Times New Roman" w:cs="Times New Roman"/>
          <w:sz w:val="24"/>
          <w:szCs w:val="24"/>
        </w:rPr>
        <w:t>Первая доврачебная помощь – 8 ч. Первая помощь при травмах и несчастных случаях Значение первой помощи и правила её оказания. Понятия о ранах. Классификация ран и их осложнения. Виды кровотечений. Первая помощь при кровотечениях. Правила наложения стерильных повязок на рану. Понятие о переломах. Первая помощь при ожогах. Первая помощь при отморожениях, солнечном и тепловом ударах, утоплении и укусах ядовитыми змеями и насекомыми. Игровая программа «Формула здоровья». Подвижные игры на свежем воздухе. Расширять знания о различных видах подвижных игр. Профилактика нарушений опорно-двигательного аппарата. Профилактические мероприятия, соблюдение двигательного режима. Игра «Я здоровье берегу, сам себе я помогу». Подвижные игры на свежем воздухе. Расширять знания о различных видах подвижных игр. Профилактика нарушений опорно-двигательного аппарата. Профилактические мероприятия, соблюдение двигательного режима. Итоговый урок. Подведение итогов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1. Базарный В.Ф. Здоровье и развитие ребенка: экспресс-контроль в школе и дома. - М.: АРКТИ, 2005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2. Белов В.И.,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Рендюк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 Т.Д., Кондратович А.Н. Энциклопедический справочник медицины и здоровья.- М.: Русское энциклопедическое товариществ</w:t>
      </w:r>
      <w:proofErr w:type="gramStart"/>
      <w:r w:rsidRPr="00BF72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 xml:space="preserve"> ОЛМА - ПРЕСС,2005.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3. Воронин Л. Г, Маш Р. Д. Методика проведения опытов и наблюдений по анатомии, физиологии и гигиене человека: книга для учителя. — М.: Просвещение, 1983.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4. Две недели в лагере здоровья: Рабочая тетрадь / М.М. </w:t>
      </w:r>
      <w:proofErr w:type="gramStart"/>
      <w:r w:rsidRPr="00BF720F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 xml:space="preserve">, Т.А. Филиппова, А.Г. Макеева – М.: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-Пресс Инвест, 2003.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5. Зайцев Г.К., Зайцев А.Г. ТВОЕ ЗДОРОВЬЕ: Укрепление организма / </w:t>
      </w:r>
      <w:proofErr w:type="gramStart"/>
      <w:r w:rsidRPr="00BF720F">
        <w:rPr>
          <w:rFonts w:ascii="Times New Roman" w:hAnsi="Times New Roman" w:cs="Times New Roman"/>
          <w:sz w:val="24"/>
          <w:szCs w:val="24"/>
        </w:rPr>
        <w:t>Худ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>. О.Р. Гофман. – СПб</w:t>
      </w:r>
      <w:proofErr w:type="gramStart"/>
      <w:r w:rsidRPr="00BF72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>Детство-пресс, 2001.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Захаревич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 Н. Б., Калинина Т. О. «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 - основы безопасности жизни ребенка».-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, 1995.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>7. Как сохранить здоровье школьников. Игры, классные часы, родительские собрания</w:t>
      </w:r>
      <w:proofErr w:type="gramStart"/>
      <w:r w:rsidRPr="00BF72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BF72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 xml:space="preserve">вт.-сост. О.Н.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Рудякова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.- Волгоград: Учитель, 2008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8. Как сохранить здоровье школьников. Игры, классные часы, родительские собрания. 5-9 классы./ авт.-сост. О.Н.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Рудякова</w:t>
      </w:r>
      <w:proofErr w:type="spellEnd"/>
      <w:proofErr w:type="gramStart"/>
      <w:r w:rsidRPr="00BF720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 xml:space="preserve">Волгоград: Учитель, 2008.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lastRenderedPageBreak/>
        <w:t xml:space="preserve">9. Колесов Д.В., Маш Р.Д. Основы гигиены и санитарии: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F72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 для сред,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.: Факультатив, курс – М.: Просвещение, 1998.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 Г.Г. Вредные привычки: профилактика зависимостей. 5-7 классы</w:t>
      </w:r>
      <w:proofErr w:type="gramStart"/>
      <w:r w:rsidRPr="00BF720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 xml:space="preserve">М.: ВАКО, 2008. </w:t>
      </w:r>
    </w:p>
    <w:p w:rsidR="00BF720F" w:rsidRDefault="00BF7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0013" w:rsidRPr="00BF720F">
        <w:rPr>
          <w:rFonts w:ascii="Times New Roman" w:hAnsi="Times New Roman" w:cs="Times New Roman"/>
          <w:sz w:val="24"/>
          <w:szCs w:val="24"/>
        </w:rPr>
        <w:t>1. Митяева, А.М. Здоровый образ жизни: учеб</w:t>
      </w:r>
      <w:proofErr w:type="gramStart"/>
      <w:r w:rsidR="008B0013" w:rsidRPr="00BF72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B0013" w:rsidRPr="00BF720F">
        <w:rPr>
          <w:rFonts w:ascii="Times New Roman" w:hAnsi="Times New Roman" w:cs="Times New Roman"/>
          <w:sz w:val="24"/>
          <w:szCs w:val="24"/>
        </w:rPr>
        <w:t xml:space="preserve">особие, рекомендуемое УМО - М: Академия, 2008.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12. Науменко Ю.В.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 деятельность школы: Мониторинг эффективности - М.: Планета, 2011.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13. Наш выбор – здоровье: досуговая программа, разработки мероприятий, рекомендации/ авт.-сост. Н.Н.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Шапцева</w:t>
      </w:r>
      <w:proofErr w:type="spellEnd"/>
      <w:proofErr w:type="gramStart"/>
      <w:r w:rsidRPr="00BF720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 xml:space="preserve">Волгоград: Учитель, 2009.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>14. Проблемные классные часы</w:t>
      </w:r>
      <w:proofErr w:type="gramStart"/>
      <w:r w:rsidRPr="00BF72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Start"/>
      <w:r w:rsidRPr="00BF72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-сост. Н.И. Билык. – Волгоград: Учитель, 2008.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 Н.Ю. Как сохранить и укрепить здоровье детей: Психологические установки и упражнения. - М.: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16. Филиппова Г.Г. Проблемно-ценностное общение. </w:t>
      </w:r>
      <w:proofErr w:type="gramStart"/>
      <w:r w:rsidRPr="00BF720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F720F">
        <w:rPr>
          <w:rFonts w:ascii="Times New Roman" w:hAnsi="Times New Roman" w:cs="Times New Roman"/>
          <w:sz w:val="24"/>
          <w:szCs w:val="24"/>
        </w:rPr>
        <w:t xml:space="preserve">рограмма, планирование. Конспекты занятий. - Волгоград: Учитель, 2015.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 К. Как научить детей сотрудничать? Психологические игры и упражнения. Часть 1–4. — М.: Генезис, 2006. </w:t>
      </w:r>
    </w:p>
    <w:p w:rsidR="00BF720F" w:rsidRDefault="008B0013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 xml:space="preserve">18. Хрипкова А.Г., Колесов Д.В. Гигиена и здоровье школьника. М.: Просвещение, 1988. 19.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 О.В. Тропинка к своему Я. Уроки психологии в средней школе М: 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Гегезис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106DA1" w:rsidRDefault="008B0013" w:rsidP="00106DA1">
      <w:pPr>
        <w:rPr>
          <w:rFonts w:ascii="Times New Roman" w:hAnsi="Times New Roman" w:cs="Times New Roman"/>
          <w:sz w:val="24"/>
          <w:szCs w:val="24"/>
        </w:rPr>
      </w:pPr>
      <w:r w:rsidRPr="00BF720F">
        <w:rPr>
          <w:rFonts w:ascii="Times New Roman" w:hAnsi="Times New Roman" w:cs="Times New Roman"/>
          <w:sz w:val="24"/>
          <w:szCs w:val="24"/>
        </w:rPr>
        <w:t>20. Чумаков Б.Н. «</w:t>
      </w:r>
      <w:proofErr w:type="spellStart"/>
      <w:r w:rsidRPr="00BF720F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BF720F">
        <w:rPr>
          <w:rFonts w:ascii="Times New Roman" w:hAnsi="Times New Roman" w:cs="Times New Roman"/>
          <w:sz w:val="24"/>
          <w:szCs w:val="24"/>
        </w:rPr>
        <w:t>»– М., 1997.</w:t>
      </w:r>
    </w:p>
    <w:p w:rsidR="00106DA1" w:rsidRPr="00A20501" w:rsidRDefault="00106DA1" w:rsidP="00106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 материально – технического </w:t>
      </w:r>
      <w:r w:rsidRPr="00A20501">
        <w:rPr>
          <w:rFonts w:ascii="Times New Roman" w:hAnsi="Times New Roman" w:cs="Times New Roman"/>
          <w:sz w:val="24"/>
          <w:szCs w:val="24"/>
        </w:rPr>
        <w:t>обеспечения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DA1" w:rsidRPr="00A20501" w:rsidRDefault="00106DA1" w:rsidP="00106DA1">
      <w:pPr>
        <w:rPr>
          <w:rFonts w:ascii="Times New Roman" w:hAnsi="Times New Roman" w:cs="Times New Roman"/>
          <w:sz w:val="24"/>
          <w:szCs w:val="24"/>
        </w:rPr>
      </w:pPr>
      <w:r w:rsidRPr="00A20501">
        <w:rPr>
          <w:rFonts w:ascii="Times New Roman" w:hAnsi="Times New Roman" w:cs="Times New Roman"/>
          <w:sz w:val="24"/>
          <w:szCs w:val="24"/>
        </w:rPr>
        <w:t>В процессе реализации программы на каждом занятии будут</w:t>
      </w:r>
    </w:p>
    <w:p w:rsidR="00106DA1" w:rsidRPr="00A20501" w:rsidRDefault="00106DA1" w:rsidP="00106DA1">
      <w:pPr>
        <w:rPr>
          <w:rFonts w:ascii="Times New Roman" w:hAnsi="Times New Roman" w:cs="Times New Roman"/>
          <w:sz w:val="24"/>
          <w:szCs w:val="24"/>
        </w:rPr>
      </w:pPr>
      <w:r w:rsidRPr="00A20501">
        <w:rPr>
          <w:rFonts w:ascii="Times New Roman" w:hAnsi="Times New Roman" w:cs="Times New Roman"/>
          <w:sz w:val="24"/>
          <w:szCs w:val="24"/>
        </w:rPr>
        <w:t>использоваться материалы для интер</w:t>
      </w:r>
      <w:r>
        <w:rPr>
          <w:rFonts w:ascii="Times New Roman" w:hAnsi="Times New Roman" w:cs="Times New Roman"/>
          <w:sz w:val="24"/>
          <w:szCs w:val="24"/>
        </w:rPr>
        <w:t>активной доски</w:t>
      </w:r>
      <w:r w:rsidRPr="00A20501">
        <w:rPr>
          <w:rFonts w:ascii="Times New Roman" w:hAnsi="Times New Roman" w:cs="Times New Roman"/>
          <w:sz w:val="24"/>
          <w:szCs w:val="24"/>
        </w:rPr>
        <w:t xml:space="preserve"> для индивидуальной и парн</w:t>
      </w:r>
      <w:r>
        <w:rPr>
          <w:rFonts w:ascii="Times New Roman" w:hAnsi="Times New Roman" w:cs="Times New Roman"/>
          <w:sz w:val="24"/>
          <w:szCs w:val="24"/>
        </w:rPr>
        <w:t xml:space="preserve">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A20501">
        <w:rPr>
          <w:rFonts w:ascii="Times New Roman" w:hAnsi="Times New Roman" w:cs="Times New Roman"/>
          <w:sz w:val="24"/>
          <w:szCs w:val="24"/>
        </w:rPr>
        <w:t>инструкционные карты для групповой работы.</w:t>
      </w:r>
    </w:p>
    <w:p w:rsidR="00106DA1" w:rsidRPr="00A20501" w:rsidRDefault="00106DA1" w:rsidP="00106DA1">
      <w:pPr>
        <w:rPr>
          <w:rFonts w:ascii="Times New Roman" w:hAnsi="Times New Roman" w:cs="Times New Roman"/>
          <w:sz w:val="24"/>
          <w:szCs w:val="24"/>
        </w:rPr>
      </w:pPr>
      <w:r w:rsidRPr="00A20501">
        <w:rPr>
          <w:rFonts w:ascii="Times New Roman" w:hAnsi="Times New Roman" w:cs="Times New Roman"/>
          <w:sz w:val="24"/>
          <w:szCs w:val="24"/>
        </w:rPr>
        <w:t xml:space="preserve">Для проведения занятий необходима классная комната с </w:t>
      </w:r>
      <w:proofErr w:type="gramStart"/>
      <w:r w:rsidRPr="00A20501">
        <w:rPr>
          <w:rFonts w:ascii="Times New Roman" w:hAnsi="Times New Roman" w:cs="Times New Roman"/>
          <w:sz w:val="24"/>
          <w:szCs w:val="24"/>
        </w:rPr>
        <w:t>передвигающейся</w:t>
      </w:r>
      <w:proofErr w:type="gramEnd"/>
    </w:p>
    <w:p w:rsidR="00106DA1" w:rsidRPr="00A20501" w:rsidRDefault="00106DA1" w:rsidP="00106D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0501">
        <w:rPr>
          <w:rFonts w:ascii="Times New Roman" w:hAnsi="Times New Roman" w:cs="Times New Roman"/>
          <w:sz w:val="24"/>
          <w:szCs w:val="24"/>
        </w:rPr>
        <w:t>мебелью (наличие возможности расставить столы для работы в группах,</w:t>
      </w:r>
      <w:proofErr w:type="gramEnd"/>
    </w:p>
    <w:p w:rsidR="00106DA1" w:rsidRDefault="00106DA1" w:rsidP="00106DA1">
      <w:pPr>
        <w:rPr>
          <w:rFonts w:ascii="Times New Roman" w:hAnsi="Times New Roman" w:cs="Times New Roman"/>
          <w:sz w:val="24"/>
          <w:szCs w:val="24"/>
        </w:rPr>
      </w:pPr>
      <w:r w:rsidRPr="00A20501">
        <w:rPr>
          <w:rFonts w:ascii="Times New Roman" w:hAnsi="Times New Roman" w:cs="Times New Roman"/>
          <w:sz w:val="24"/>
          <w:szCs w:val="24"/>
        </w:rPr>
        <w:t xml:space="preserve">отодвинуть столы для организации </w:t>
      </w:r>
      <w:r>
        <w:rPr>
          <w:rFonts w:ascii="Times New Roman" w:hAnsi="Times New Roman" w:cs="Times New Roman"/>
          <w:sz w:val="24"/>
          <w:szCs w:val="24"/>
        </w:rPr>
        <w:t>игр), поэтому занятия будут проходить в кабинете Центра «Точка роста», где есть возможность использовать интерактивную доску, компьютеры, цифровую лабораторию (ученическую по биологии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0013" w:rsidRDefault="008B00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F720F" w:rsidTr="00BF720F">
        <w:tc>
          <w:tcPr>
            <w:tcW w:w="1242" w:type="dxa"/>
          </w:tcPr>
          <w:p w:rsidR="00BF720F" w:rsidRDefault="00B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38" w:type="dxa"/>
          </w:tcPr>
          <w:p w:rsidR="00BF720F" w:rsidRDefault="00BF720F" w:rsidP="00B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Тема занятия </w:t>
            </w:r>
          </w:p>
        </w:tc>
        <w:tc>
          <w:tcPr>
            <w:tcW w:w="3191" w:type="dxa"/>
          </w:tcPr>
          <w:p w:rsidR="00BF720F" w:rsidRDefault="00B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Кол-во часов</w:t>
            </w:r>
          </w:p>
        </w:tc>
      </w:tr>
      <w:tr w:rsidR="00BF720F" w:rsidTr="00BF720F">
        <w:tc>
          <w:tcPr>
            <w:tcW w:w="1242" w:type="dxa"/>
          </w:tcPr>
          <w:p w:rsidR="00BF720F" w:rsidRDefault="00BF7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BF720F" w:rsidRPr="00A61291" w:rsidRDefault="00BF7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91">
              <w:rPr>
                <w:b/>
              </w:rPr>
              <w:t>Введение</w:t>
            </w:r>
          </w:p>
        </w:tc>
        <w:tc>
          <w:tcPr>
            <w:tcW w:w="3191" w:type="dxa"/>
          </w:tcPr>
          <w:p w:rsidR="00BF720F" w:rsidRPr="00A61291" w:rsidRDefault="00BF7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91">
              <w:rPr>
                <w:b/>
              </w:rPr>
              <w:t>1 ч.</w:t>
            </w:r>
          </w:p>
        </w:tc>
      </w:tr>
      <w:tr w:rsidR="00BF720F" w:rsidTr="00BF720F">
        <w:tc>
          <w:tcPr>
            <w:tcW w:w="1242" w:type="dxa"/>
          </w:tcPr>
          <w:p w:rsidR="00BF720F" w:rsidRDefault="00B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5138" w:type="dxa"/>
          </w:tcPr>
          <w:p w:rsidR="00BF720F" w:rsidRDefault="00B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Введение. Оформление дневника здоровья. Возникновение и развитие понятий «здоровье», «здоровый образ жизни».</w:t>
            </w:r>
          </w:p>
        </w:tc>
        <w:tc>
          <w:tcPr>
            <w:tcW w:w="3191" w:type="dxa"/>
          </w:tcPr>
          <w:p w:rsidR="00BF720F" w:rsidRDefault="00B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BF720F">
            <w:pPr>
              <w:rPr>
                <w:rFonts w:cstheme="minorHAnsi"/>
                <w:szCs w:val="24"/>
              </w:rPr>
            </w:pPr>
          </w:p>
        </w:tc>
        <w:tc>
          <w:tcPr>
            <w:tcW w:w="5138" w:type="dxa"/>
          </w:tcPr>
          <w:p w:rsidR="00BF720F" w:rsidRDefault="00B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91">
              <w:rPr>
                <w:b/>
              </w:rPr>
              <w:t>Здоровье и здоровый образ жизни</w:t>
            </w:r>
          </w:p>
        </w:tc>
        <w:tc>
          <w:tcPr>
            <w:tcW w:w="3191" w:type="dxa"/>
          </w:tcPr>
          <w:p w:rsidR="00BF720F" w:rsidRPr="00A61291" w:rsidRDefault="00BF7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91">
              <w:rPr>
                <w:b/>
              </w:rPr>
              <w:t>11 ч.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  <w:szCs w:val="24"/>
              </w:rPr>
            </w:pPr>
            <w:r w:rsidRPr="00A61291">
              <w:rPr>
                <w:rFonts w:cstheme="minorHAnsi"/>
                <w:szCs w:val="24"/>
              </w:rPr>
              <w:t>2</w:t>
            </w:r>
          </w:p>
        </w:tc>
        <w:tc>
          <w:tcPr>
            <w:tcW w:w="5138" w:type="dxa"/>
          </w:tcPr>
          <w:p w:rsidR="00BF720F" w:rsidRDefault="00B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Что такое здоровый образ жизни?</w:t>
            </w:r>
            <w:r w:rsidR="00A61291">
              <w:t xml:space="preserve"> Тест «Состояние моего здоровья».</w:t>
            </w:r>
          </w:p>
        </w:tc>
        <w:tc>
          <w:tcPr>
            <w:tcW w:w="3191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3</w:t>
            </w:r>
          </w:p>
        </w:tc>
        <w:tc>
          <w:tcPr>
            <w:tcW w:w="5138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Режим дня школьника.</w:t>
            </w:r>
          </w:p>
        </w:tc>
        <w:tc>
          <w:tcPr>
            <w:tcW w:w="3191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5138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Сон и его значение для здоровья.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  <w:szCs w:val="24"/>
              </w:rPr>
            </w:pPr>
            <w:r w:rsidRPr="00586EB1">
              <w:rPr>
                <w:rFonts w:cstheme="minorHAnsi"/>
                <w:szCs w:val="24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</w:p>
        </w:tc>
        <w:tc>
          <w:tcPr>
            <w:tcW w:w="5138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Понятие о закаливании организма.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  <w:szCs w:val="24"/>
              </w:rPr>
            </w:pPr>
            <w:r w:rsidRPr="00586EB1">
              <w:rPr>
                <w:rFonts w:cstheme="minorHAnsi"/>
                <w:szCs w:val="24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</w:p>
        </w:tc>
        <w:tc>
          <w:tcPr>
            <w:tcW w:w="5138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Физическая культура и здоровье. Подвижные игры на свежем воздухе.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  <w:szCs w:val="24"/>
              </w:rPr>
            </w:pPr>
            <w:r w:rsidRPr="00586EB1">
              <w:rPr>
                <w:rFonts w:cstheme="minorHAnsi"/>
                <w:szCs w:val="24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</w:p>
        </w:tc>
        <w:tc>
          <w:tcPr>
            <w:tcW w:w="5138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Понятие о вирусных инфекциях. Профилактика.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  <w:szCs w:val="24"/>
              </w:rPr>
            </w:pPr>
            <w:r w:rsidRPr="00586EB1">
              <w:rPr>
                <w:rFonts w:cstheme="minorHAnsi"/>
                <w:szCs w:val="24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</w:p>
        </w:tc>
        <w:tc>
          <w:tcPr>
            <w:tcW w:w="5138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Что нужно знать о лекарствах.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  <w:szCs w:val="24"/>
              </w:rPr>
            </w:pPr>
            <w:r w:rsidRPr="00586EB1">
              <w:rPr>
                <w:rFonts w:cstheme="minorHAnsi"/>
                <w:szCs w:val="24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</w:p>
        </w:tc>
        <w:tc>
          <w:tcPr>
            <w:tcW w:w="5138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Вредные привычки и здоровье.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  <w:szCs w:val="24"/>
              </w:rPr>
            </w:pPr>
            <w:r w:rsidRPr="00586EB1">
              <w:rPr>
                <w:rFonts w:cstheme="minorHAnsi"/>
                <w:szCs w:val="24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</w:p>
        </w:tc>
        <w:tc>
          <w:tcPr>
            <w:tcW w:w="5138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 вреде курения.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  <w:szCs w:val="24"/>
              </w:rPr>
            </w:pPr>
            <w:r w:rsidRPr="00586EB1">
              <w:rPr>
                <w:rFonts w:cstheme="minorHAnsi"/>
                <w:szCs w:val="24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</w:t>
            </w:r>
          </w:p>
        </w:tc>
        <w:tc>
          <w:tcPr>
            <w:tcW w:w="5138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 вреде алкоголя.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  <w:szCs w:val="24"/>
              </w:rPr>
            </w:pPr>
            <w:r w:rsidRPr="00586EB1">
              <w:rPr>
                <w:rFonts w:cstheme="minorHAnsi"/>
                <w:szCs w:val="24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5138" w:type="dxa"/>
          </w:tcPr>
          <w:p w:rsidR="00BF720F" w:rsidRDefault="0058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 наркотической зависимости.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  <w:szCs w:val="24"/>
              </w:rPr>
            </w:pPr>
            <w:r w:rsidRPr="00586EB1">
              <w:rPr>
                <w:rFonts w:cstheme="minorHAnsi"/>
                <w:szCs w:val="24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BF720F">
            <w:pPr>
              <w:rPr>
                <w:rFonts w:cstheme="minorHAnsi"/>
                <w:szCs w:val="24"/>
              </w:rPr>
            </w:pPr>
          </w:p>
        </w:tc>
        <w:tc>
          <w:tcPr>
            <w:tcW w:w="5138" w:type="dxa"/>
          </w:tcPr>
          <w:p w:rsidR="00BF720F" w:rsidRPr="00586EB1" w:rsidRDefault="00586EB1" w:rsidP="00586EB1">
            <w:pPr>
              <w:rPr>
                <w:rFonts w:cstheme="minorHAnsi"/>
                <w:b/>
                <w:sz w:val="24"/>
                <w:szCs w:val="24"/>
              </w:rPr>
            </w:pPr>
            <w:r w:rsidRPr="00586EB1">
              <w:rPr>
                <w:rFonts w:cstheme="minorHAnsi"/>
                <w:b/>
                <w:sz w:val="24"/>
              </w:rPr>
              <w:t>Как устроен человек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EB1">
              <w:rPr>
                <w:b/>
              </w:rPr>
              <w:t>1 4 ч.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38" w:type="dxa"/>
          </w:tcPr>
          <w:p w:rsidR="00BF720F" w:rsidRPr="00586EB1" w:rsidRDefault="00586EB1">
            <w:pPr>
              <w:rPr>
                <w:rFonts w:cstheme="minorHAnsi"/>
              </w:rPr>
            </w:pPr>
            <w:r w:rsidRPr="00586EB1">
              <w:rPr>
                <w:rFonts w:cstheme="minorHAnsi"/>
              </w:rPr>
              <w:t>Строение организма.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</w:rPr>
            </w:pPr>
            <w:r w:rsidRPr="00586EB1"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38" w:type="dxa"/>
          </w:tcPr>
          <w:p w:rsidR="00BF720F" w:rsidRPr="00586EB1" w:rsidRDefault="00586EB1">
            <w:pPr>
              <w:rPr>
                <w:rFonts w:cstheme="minorHAnsi"/>
              </w:rPr>
            </w:pPr>
            <w:r w:rsidRPr="00586EB1">
              <w:rPr>
                <w:rFonts w:cstheme="minorHAnsi"/>
              </w:rPr>
              <w:t>Части тела их функции, скелетные мышцы, кожа.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</w:rPr>
            </w:pPr>
            <w:r w:rsidRPr="00586EB1"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138" w:type="dxa"/>
          </w:tcPr>
          <w:p w:rsidR="00BF720F" w:rsidRPr="00586EB1" w:rsidRDefault="00586EB1">
            <w:pPr>
              <w:rPr>
                <w:rFonts w:cstheme="minorHAnsi"/>
              </w:rPr>
            </w:pPr>
            <w:r w:rsidRPr="00586EB1">
              <w:rPr>
                <w:rFonts w:cstheme="minorHAnsi"/>
              </w:rPr>
              <w:t>Правильная осанка. Подвижные игры на свежем воздухе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</w:rPr>
            </w:pPr>
            <w:r w:rsidRPr="00586EB1"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38" w:type="dxa"/>
          </w:tcPr>
          <w:p w:rsidR="00BF720F" w:rsidRPr="00586EB1" w:rsidRDefault="00586EB1">
            <w:pPr>
              <w:rPr>
                <w:rFonts w:cstheme="minorHAnsi"/>
              </w:rPr>
            </w:pPr>
            <w:r w:rsidRPr="00586EB1">
              <w:rPr>
                <w:rFonts w:cstheme="minorHAnsi"/>
              </w:rPr>
              <w:t>Дыхательная гимнастика. Проведение зарядки на спортивной площадке.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</w:rPr>
            </w:pPr>
            <w:r w:rsidRPr="00586EB1"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BF720F">
            <w:pPr>
              <w:rPr>
                <w:rFonts w:cstheme="minorHAnsi"/>
              </w:rPr>
            </w:pPr>
          </w:p>
        </w:tc>
        <w:tc>
          <w:tcPr>
            <w:tcW w:w="5138" w:type="dxa"/>
          </w:tcPr>
          <w:p w:rsidR="00BF720F" w:rsidRPr="00586EB1" w:rsidRDefault="00586EB1" w:rsidP="00586EB1">
            <w:pPr>
              <w:rPr>
                <w:rFonts w:cstheme="minorHAnsi"/>
                <w:b/>
              </w:rPr>
            </w:pPr>
            <w:r w:rsidRPr="00586EB1">
              <w:rPr>
                <w:b/>
                <w:sz w:val="24"/>
              </w:rPr>
              <w:t xml:space="preserve">Личная гигиена </w:t>
            </w:r>
          </w:p>
        </w:tc>
        <w:tc>
          <w:tcPr>
            <w:tcW w:w="3191" w:type="dxa"/>
          </w:tcPr>
          <w:p w:rsidR="00BF720F" w:rsidRPr="00586EB1" w:rsidRDefault="00586EB1">
            <w:pPr>
              <w:rPr>
                <w:rFonts w:cstheme="minorHAnsi"/>
              </w:rPr>
            </w:pPr>
            <w:r w:rsidRPr="00586EB1">
              <w:rPr>
                <w:b/>
                <w:sz w:val="24"/>
              </w:rPr>
              <w:t>10 ч.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138" w:type="dxa"/>
          </w:tcPr>
          <w:p w:rsidR="00BF720F" w:rsidRPr="00586EB1" w:rsidRDefault="00586EB1">
            <w:pPr>
              <w:rPr>
                <w:rFonts w:cstheme="minorHAnsi"/>
              </w:rPr>
            </w:pPr>
            <w:r>
              <w:t>Личная гигиена, что это?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138" w:type="dxa"/>
          </w:tcPr>
          <w:p w:rsidR="00BF720F" w:rsidRPr="00586EB1" w:rsidRDefault="00586EB1" w:rsidP="00586EB1">
            <w:pPr>
              <w:rPr>
                <w:rFonts w:cstheme="minorHAnsi"/>
              </w:rPr>
            </w:pPr>
            <w:r>
              <w:t>Уход за кожей.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138" w:type="dxa"/>
          </w:tcPr>
          <w:p w:rsidR="00BF720F" w:rsidRPr="00586EB1" w:rsidRDefault="00586EB1">
            <w:pPr>
              <w:rPr>
                <w:rFonts w:cstheme="minorHAnsi"/>
              </w:rPr>
            </w:pPr>
            <w:r>
              <w:t>История косметики и ее применение.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38" w:type="dxa"/>
          </w:tcPr>
          <w:p w:rsidR="00BF720F" w:rsidRPr="00586EB1" w:rsidRDefault="00586EB1">
            <w:pPr>
              <w:rPr>
                <w:rFonts w:cstheme="minorHAnsi"/>
              </w:rPr>
            </w:pPr>
            <w:r>
              <w:t>Уход за ногтями.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38" w:type="dxa"/>
          </w:tcPr>
          <w:p w:rsidR="00BF720F" w:rsidRPr="00586EB1" w:rsidRDefault="00586EB1">
            <w:pPr>
              <w:rPr>
                <w:rFonts w:cstheme="minorHAnsi"/>
              </w:rPr>
            </w:pPr>
            <w:r>
              <w:t>Уход за волосами.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138" w:type="dxa"/>
          </w:tcPr>
          <w:p w:rsidR="00BF720F" w:rsidRPr="00586EB1" w:rsidRDefault="00586EB1">
            <w:pPr>
              <w:rPr>
                <w:rFonts w:cstheme="minorHAnsi"/>
              </w:rPr>
            </w:pPr>
            <w:r>
              <w:t>Гигиена полости рта.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38" w:type="dxa"/>
          </w:tcPr>
          <w:p w:rsidR="00BF720F" w:rsidRPr="00586EB1" w:rsidRDefault="00586EB1">
            <w:pPr>
              <w:rPr>
                <w:rFonts w:cstheme="minorHAnsi"/>
              </w:rPr>
            </w:pPr>
            <w:r>
              <w:t>Глаза: правильный уход, гимнастика.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38" w:type="dxa"/>
          </w:tcPr>
          <w:p w:rsidR="00BF720F" w:rsidRPr="00586EB1" w:rsidRDefault="00586EB1">
            <w:pPr>
              <w:rPr>
                <w:rFonts w:cstheme="minorHAnsi"/>
              </w:rPr>
            </w:pPr>
            <w:r>
              <w:t>Чтобы уши слышали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138" w:type="dxa"/>
          </w:tcPr>
          <w:p w:rsidR="00BF720F" w:rsidRPr="00586EB1" w:rsidRDefault="00586EB1" w:rsidP="00586EB1">
            <w:pPr>
              <w:rPr>
                <w:rFonts w:cstheme="minorHAnsi"/>
              </w:rPr>
            </w:pPr>
            <w:r>
              <w:t xml:space="preserve">Уход за телом.  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38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t>«Викторина Гиг</w:t>
            </w:r>
            <w:r w:rsidR="00586EB1">
              <w:t>и</w:t>
            </w:r>
            <w:r>
              <w:t>ена</w:t>
            </w:r>
            <w:r w:rsidR="00586EB1">
              <w:t>».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BF720F">
            <w:pPr>
              <w:rPr>
                <w:rFonts w:cstheme="minorHAnsi"/>
              </w:rPr>
            </w:pPr>
          </w:p>
        </w:tc>
        <w:tc>
          <w:tcPr>
            <w:tcW w:w="5138" w:type="dxa"/>
          </w:tcPr>
          <w:p w:rsidR="00BF720F" w:rsidRPr="00A61291" w:rsidRDefault="00A61291" w:rsidP="00A61291">
            <w:pPr>
              <w:rPr>
                <w:rFonts w:cstheme="minorHAnsi"/>
                <w:b/>
              </w:rPr>
            </w:pPr>
            <w:r w:rsidRPr="00A61291">
              <w:rPr>
                <w:b/>
                <w:sz w:val="24"/>
              </w:rPr>
              <w:t>Первая доврачебная помощь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 w:rsidRPr="00A61291">
              <w:rPr>
                <w:b/>
                <w:sz w:val="24"/>
              </w:rPr>
              <w:t>8ч.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138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t>Значение первой помощи и правила её оказания. Понятия о ранах. Классификация ран и их осложнения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138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t>Виды кровотечений. Первая помощь при кровотечениях.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138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t>Правила наложения стерильных повязок на рану. Понятие о переломах.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38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t>Первая помощь при ожогах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E16EB3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38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t>3 Первая помощь при отморожениях, солнечном и тепловом ударах, утоплении и укусах ядовитыми змеями и насекомыми.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E16EB3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5138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t>Игровая программа «Формула здоровья». Подвижные игры на свежем воздухе.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720F" w:rsidTr="00BF720F">
        <w:tc>
          <w:tcPr>
            <w:tcW w:w="1242" w:type="dxa"/>
          </w:tcPr>
          <w:p w:rsidR="00BF720F" w:rsidRPr="00A61291" w:rsidRDefault="00E16EB3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5138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t>Игра «Я здоровье берегу, сам себе я помогу». Подвижные игры на свежем воздухе.</w:t>
            </w:r>
          </w:p>
        </w:tc>
        <w:tc>
          <w:tcPr>
            <w:tcW w:w="3191" w:type="dxa"/>
          </w:tcPr>
          <w:p w:rsidR="00BF720F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61291" w:rsidTr="00BF720F">
        <w:tc>
          <w:tcPr>
            <w:tcW w:w="1242" w:type="dxa"/>
          </w:tcPr>
          <w:p w:rsidR="00A61291" w:rsidRPr="00A61291" w:rsidRDefault="00E16EB3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5138" w:type="dxa"/>
          </w:tcPr>
          <w:p w:rsidR="00A61291" w:rsidRDefault="00A61291">
            <w:r>
              <w:t>Итоговый урок</w:t>
            </w:r>
          </w:p>
        </w:tc>
        <w:tc>
          <w:tcPr>
            <w:tcW w:w="3191" w:type="dxa"/>
          </w:tcPr>
          <w:p w:rsidR="00A61291" w:rsidRPr="00586EB1" w:rsidRDefault="00A6129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BF720F" w:rsidRDefault="00BF720F">
      <w:pPr>
        <w:rPr>
          <w:rFonts w:ascii="Times New Roman" w:hAnsi="Times New Roman" w:cs="Times New Roman"/>
          <w:sz w:val="24"/>
          <w:szCs w:val="24"/>
        </w:rPr>
      </w:pPr>
    </w:p>
    <w:p w:rsidR="00BF720F" w:rsidRDefault="00BF720F">
      <w:pPr>
        <w:rPr>
          <w:b/>
        </w:rPr>
      </w:pPr>
      <w:r w:rsidRPr="00A61291">
        <w:rPr>
          <w:b/>
        </w:rPr>
        <w:t xml:space="preserve">  Всего 34ч</w:t>
      </w:r>
    </w:p>
    <w:p w:rsidR="00106DA1" w:rsidRPr="00A20501" w:rsidRDefault="00106DA1" w:rsidP="00A20501">
      <w:pPr>
        <w:rPr>
          <w:rFonts w:ascii="Times New Roman" w:hAnsi="Times New Roman" w:cs="Times New Roman"/>
          <w:sz w:val="24"/>
          <w:szCs w:val="24"/>
        </w:rPr>
      </w:pPr>
    </w:p>
    <w:p w:rsidR="00A20501" w:rsidRPr="00A20501" w:rsidRDefault="00A20501" w:rsidP="00A20501">
      <w:pPr>
        <w:rPr>
          <w:rFonts w:ascii="Times New Roman" w:hAnsi="Times New Roman" w:cs="Times New Roman"/>
          <w:sz w:val="24"/>
          <w:szCs w:val="24"/>
        </w:rPr>
      </w:pPr>
    </w:p>
    <w:sectPr w:rsidR="00A20501" w:rsidRPr="00A20501" w:rsidSect="00DB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013"/>
    <w:rsid w:val="0009329D"/>
    <w:rsid w:val="00106DA1"/>
    <w:rsid w:val="002060BD"/>
    <w:rsid w:val="003E34E1"/>
    <w:rsid w:val="00586EB1"/>
    <w:rsid w:val="00660729"/>
    <w:rsid w:val="008B0013"/>
    <w:rsid w:val="009F08CC"/>
    <w:rsid w:val="00A20501"/>
    <w:rsid w:val="00A61291"/>
    <w:rsid w:val="00BF720F"/>
    <w:rsid w:val="00C94CDE"/>
    <w:rsid w:val="00D6593A"/>
    <w:rsid w:val="00DB6F9F"/>
    <w:rsid w:val="00E1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маслова</cp:lastModifiedBy>
  <cp:revision>10</cp:revision>
  <cp:lastPrinted>2022-09-05T06:08:00Z</cp:lastPrinted>
  <dcterms:created xsi:type="dcterms:W3CDTF">2021-11-09T16:01:00Z</dcterms:created>
  <dcterms:modified xsi:type="dcterms:W3CDTF">2022-09-05T06:13:00Z</dcterms:modified>
</cp:coreProperties>
</file>