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4" w:rsidRDefault="00B519B4" w:rsidP="00022BA1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14671B0" wp14:editId="17A55F9F">
            <wp:extent cx="6096635" cy="8618220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9B4" w:rsidRDefault="00B519B4" w:rsidP="00022BA1">
      <w:pPr>
        <w:jc w:val="center"/>
        <w:rPr>
          <w:sz w:val="36"/>
          <w:szCs w:val="36"/>
        </w:rPr>
      </w:pPr>
    </w:p>
    <w:p w:rsidR="00B519B4" w:rsidRDefault="00B519B4" w:rsidP="00022BA1">
      <w:pPr>
        <w:jc w:val="center"/>
        <w:rPr>
          <w:sz w:val="36"/>
          <w:szCs w:val="36"/>
        </w:rPr>
      </w:pPr>
    </w:p>
    <w:p w:rsidR="00B519B4" w:rsidRDefault="00B519B4" w:rsidP="00022BA1">
      <w:pPr>
        <w:jc w:val="center"/>
        <w:rPr>
          <w:sz w:val="36"/>
          <w:szCs w:val="36"/>
        </w:rPr>
      </w:pPr>
    </w:p>
    <w:p w:rsidR="00B519B4" w:rsidRDefault="00B519B4" w:rsidP="00022BA1">
      <w:pPr>
        <w:jc w:val="center"/>
        <w:rPr>
          <w:sz w:val="36"/>
          <w:szCs w:val="36"/>
        </w:rPr>
      </w:pPr>
      <w:bookmarkStart w:id="0" w:name="_GoBack"/>
      <w:bookmarkEnd w:id="0"/>
    </w:p>
    <w:p w:rsidR="00B519B4" w:rsidRDefault="00B519B4" w:rsidP="00022BA1">
      <w:pPr>
        <w:jc w:val="center"/>
        <w:rPr>
          <w:sz w:val="36"/>
          <w:szCs w:val="36"/>
        </w:rPr>
      </w:pPr>
    </w:p>
    <w:p w:rsidR="00022BA1" w:rsidRPr="000E031B" w:rsidRDefault="00022BA1" w:rsidP="00022BA1">
      <w:pPr>
        <w:jc w:val="center"/>
        <w:rPr>
          <w:sz w:val="36"/>
          <w:szCs w:val="36"/>
        </w:rPr>
      </w:pPr>
      <w:r w:rsidRPr="000E031B">
        <w:rPr>
          <w:sz w:val="36"/>
          <w:szCs w:val="36"/>
        </w:rPr>
        <w:t>Муниципальное общеобразовательное учреждение</w:t>
      </w:r>
    </w:p>
    <w:p w:rsidR="00022BA1" w:rsidRDefault="00022BA1" w:rsidP="00022BA1">
      <w:pPr>
        <w:jc w:val="center"/>
        <w:rPr>
          <w:sz w:val="36"/>
          <w:szCs w:val="36"/>
        </w:rPr>
      </w:pPr>
      <w:proofErr w:type="spellStart"/>
      <w:r w:rsidRPr="000E031B">
        <w:rPr>
          <w:sz w:val="36"/>
          <w:szCs w:val="36"/>
        </w:rPr>
        <w:t>Плоскинская</w:t>
      </w:r>
      <w:proofErr w:type="spellEnd"/>
      <w:r w:rsidRPr="000E031B">
        <w:rPr>
          <w:sz w:val="36"/>
          <w:szCs w:val="36"/>
        </w:rPr>
        <w:t xml:space="preserve"> основная общеобразовательная школа</w:t>
      </w: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по школе</w:t>
      </w:r>
    </w:p>
    <w:p w:rsidR="00022BA1" w:rsidRDefault="00022BA1" w:rsidP="00022B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№ ______ от «    » августа 2022г.</w:t>
      </w:r>
    </w:p>
    <w:p w:rsidR="00022BA1" w:rsidRDefault="00022BA1" w:rsidP="00022B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Директор ________ /Веселова Г.Г./</w:t>
      </w:r>
    </w:p>
    <w:p w:rsidR="00022BA1" w:rsidRPr="00897762" w:rsidRDefault="00022BA1" w:rsidP="00022BA1">
      <w:pPr>
        <w:jc w:val="right"/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Default="00022BA1" w:rsidP="00022BA1">
      <w:pPr>
        <w:rPr>
          <w:sz w:val="28"/>
          <w:szCs w:val="28"/>
        </w:rPr>
      </w:pPr>
    </w:p>
    <w:p w:rsidR="00022BA1" w:rsidRPr="000E031B" w:rsidRDefault="00022BA1" w:rsidP="00022BA1">
      <w:pPr>
        <w:jc w:val="center"/>
        <w:rPr>
          <w:sz w:val="36"/>
          <w:szCs w:val="36"/>
        </w:rPr>
      </w:pPr>
    </w:p>
    <w:p w:rsidR="00022BA1" w:rsidRPr="000E031B" w:rsidRDefault="00022BA1" w:rsidP="00022BA1">
      <w:pPr>
        <w:jc w:val="center"/>
        <w:rPr>
          <w:b/>
          <w:sz w:val="36"/>
          <w:szCs w:val="36"/>
        </w:rPr>
      </w:pPr>
      <w:r w:rsidRPr="000E031B">
        <w:rPr>
          <w:b/>
          <w:sz w:val="36"/>
          <w:szCs w:val="36"/>
        </w:rPr>
        <w:t>Рабочая программа</w:t>
      </w:r>
    </w:p>
    <w:p w:rsidR="00DD0B15" w:rsidRDefault="00DD0B15" w:rsidP="00022BA1">
      <w:pPr>
        <w:jc w:val="center"/>
        <w:rPr>
          <w:sz w:val="36"/>
          <w:szCs w:val="36"/>
        </w:rPr>
      </w:pPr>
      <w:r>
        <w:rPr>
          <w:sz w:val="36"/>
          <w:szCs w:val="36"/>
        </w:rPr>
        <w:t>Внеурочной деятельности по направлению</w:t>
      </w:r>
    </w:p>
    <w:p w:rsidR="00022BA1" w:rsidRPr="000E031B" w:rsidRDefault="00022BA1" w:rsidP="00022BA1">
      <w:pPr>
        <w:jc w:val="center"/>
        <w:rPr>
          <w:sz w:val="36"/>
          <w:szCs w:val="36"/>
        </w:rPr>
      </w:pPr>
      <w:r w:rsidRPr="000E031B">
        <w:rPr>
          <w:sz w:val="36"/>
          <w:szCs w:val="36"/>
        </w:rPr>
        <w:t xml:space="preserve"> «</w:t>
      </w:r>
      <w:r>
        <w:rPr>
          <w:sz w:val="36"/>
          <w:szCs w:val="36"/>
        </w:rPr>
        <w:t>Робототехника</w:t>
      </w:r>
      <w:r w:rsidRPr="000E031B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r w:rsidR="00DB0113">
        <w:rPr>
          <w:sz w:val="36"/>
          <w:szCs w:val="36"/>
        </w:rPr>
        <w:t>5-6</w:t>
      </w:r>
    </w:p>
    <w:p w:rsidR="00022BA1" w:rsidRPr="000E031B" w:rsidRDefault="00022BA1" w:rsidP="00022BA1">
      <w:pPr>
        <w:jc w:val="center"/>
        <w:rPr>
          <w:sz w:val="36"/>
          <w:szCs w:val="36"/>
        </w:rPr>
      </w:pPr>
      <w:r>
        <w:rPr>
          <w:sz w:val="36"/>
          <w:szCs w:val="36"/>
        </w:rPr>
        <w:t>2022 – 2023</w:t>
      </w:r>
      <w:r w:rsidRPr="000E031B">
        <w:rPr>
          <w:sz w:val="36"/>
          <w:szCs w:val="36"/>
        </w:rPr>
        <w:t xml:space="preserve"> учебный год</w:t>
      </w:r>
    </w:p>
    <w:p w:rsidR="00022BA1" w:rsidRDefault="00022BA1" w:rsidP="00022BA1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Романюк В</w:t>
      </w:r>
      <w:r w:rsidRPr="000E031B">
        <w:rPr>
          <w:sz w:val="36"/>
          <w:szCs w:val="36"/>
        </w:rPr>
        <w:t>.А.</w:t>
      </w: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Углич </w:t>
      </w:r>
    </w:p>
    <w:p w:rsidR="00022BA1" w:rsidRDefault="00022BA1" w:rsidP="00022BA1">
      <w:pPr>
        <w:jc w:val="center"/>
        <w:rPr>
          <w:sz w:val="36"/>
          <w:szCs w:val="36"/>
        </w:rPr>
      </w:pPr>
      <w:r>
        <w:rPr>
          <w:sz w:val="36"/>
          <w:szCs w:val="36"/>
        </w:rPr>
        <w:t>2022 – 2023</w:t>
      </w: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022BA1" w:rsidRDefault="00022BA1" w:rsidP="00022BA1">
      <w:pPr>
        <w:jc w:val="center"/>
        <w:rPr>
          <w:sz w:val="36"/>
          <w:szCs w:val="36"/>
        </w:rPr>
      </w:pPr>
    </w:p>
    <w:p w:rsidR="00A00F4F" w:rsidRDefault="00A00F4F">
      <w:pPr>
        <w:spacing w:before="76"/>
        <w:ind w:left="4707"/>
        <w:rPr>
          <w:b/>
          <w:sz w:val="28"/>
        </w:rPr>
      </w:pPr>
    </w:p>
    <w:p w:rsidR="00B12D7F" w:rsidRDefault="005A7408">
      <w:pPr>
        <w:spacing w:before="76"/>
        <w:ind w:left="4707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id w:val="20347414"/>
        <w:docPartObj>
          <w:docPartGallery w:val="Table of Contents"/>
          <w:docPartUnique/>
        </w:docPartObj>
      </w:sdtPr>
      <w:sdtEndPr/>
      <w:sdtContent>
        <w:p w:rsidR="00B12D7F" w:rsidRDefault="008B6BF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7"/>
          </w:pPr>
          <w:hyperlink w:anchor="_bookmark0" w:history="1">
            <w:r w:rsidR="005A7408">
              <w:t>Пояснительная</w:t>
            </w:r>
            <w:r w:rsidR="005A7408">
              <w:rPr>
                <w:spacing w:val="1"/>
              </w:rPr>
              <w:t xml:space="preserve"> </w:t>
            </w:r>
            <w:r w:rsidR="005A7408">
              <w:t>записка</w:t>
            </w:r>
            <w:r w:rsidR="005A7408">
              <w:tab/>
              <w:t>3</w:t>
            </w:r>
          </w:hyperlink>
        </w:p>
        <w:p w:rsidR="00B12D7F" w:rsidRDefault="008B6BF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29"/>
          </w:pPr>
          <w:hyperlink w:anchor="_bookmark1" w:history="1">
            <w:r w:rsidR="005A7408">
              <w:t>Учебно-тематическое</w:t>
            </w:r>
            <w:r w:rsidR="005A7408">
              <w:rPr>
                <w:spacing w:val="64"/>
              </w:rPr>
              <w:t xml:space="preserve"> </w:t>
            </w:r>
            <w:r w:rsidR="005A7408">
              <w:t>планирование</w:t>
            </w:r>
            <w:r w:rsidR="005A7408">
              <w:tab/>
              <w:t>7</w:t>
            </w:r>
          </w:hyperlink>
        </w:p>
        <w:p w:rsidR="00B12D7F" w:rsidRDefault="008B6BF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</w:pPr>
          <w:hyperlink w:anchor="_bookmark2" w:history="1">
            <w:r w:rsidR="005A7408">
              <w:t>Содержание</w:t>
            </w:r>
            <w:r w:rsidR="005A7408">
              <w:rPr>
                <w:spacing w:val="-2"/>
              </w:rPr>
              <w:t xml:space="preserve"> </w:t>
            </w:r>
            <w:r w:rsidR="005A7408">
              <w:t>программы</w:t>
            </w:r>
            <w:r w:rsidR="005A7408">
              <w:tab/>
              <w:t>8</w:t>
            </w:r>
          </w:hyperlink>
        </w:p>
        <w:p w:rsidR="00B12D7F" w:rsidRDefault="008B6BF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9"/>
          </w:pPr>
          <w:hyperlink w:anchor="_bookmark3" w:history="1">
            <w:r w:rsidR="005A7408">
              <w:t>Контрольно-оценочные</w:t>
            </w:r>
            <w:r w:rsidR="005A7408">
              <w:rPr>
                <w:spacing w:val="-3"/>
              </w:rPr>
              <w:t xml:space="preserve"> </w:t>
            </w:r>
            <w:r w:rsidR="005A7408">
              <w:t>средства</w:t>
            </w:r>
            <w:r w:rsidR="005A7408">
              <w:tab/>
              <w:t>13</w:t>
            </w:r>
          </w:hyperlink>
        </w:p>
        <w:p w:rsidR="00B12D7F" w:rsidRDefault="008B6BF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5"/>
          </w:pPr>
          <w:hyperlink w:anchor="_bookmark4" w:history="1">
            <w:r w:rsidR="005A7408">
              <w:t>Условия</w:t>
            </w:r>
            <w:r w:rsidR="005A7408">
              <w:rPr>
                <w:spacing w:val="-6"/>
              </w:rPr>
              <w:t xml:space="preserve"> </w:t>
            </w:r>
            <w:r w:rsidR="005A7408">
              <w:t>реализации</w:t>
            </w:r>
            <w:r w:rsidR="005A7408">
              <w:rPr>
                <w:spacing w:val="-4"/>
              </w:rPr>
              <w:t xml:space="preserve"> </w:t>
            </w:r>
            <w:r w:rsidR="005A7408">
              <w:t>программы</w:t>
            </w:r>
            <w:r w:rsidR="005A7408">
              <w:tab/>
              <w:t>15</w:t>
            </w:r>
          </w:hyperlink>
        </w:p>
        <w:p w:rsidR="00B12D7F" w:rsidRDefault="008B6BF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</w:pPr>
          <w:hyperlink w:anchor="_bookmark5" w:history="1">
            <w:r w:rsidR="005A7408">
              <w:t>Список</w:t>
            </w:r>
            <w:r w:rsidR="005A7408">
              <w:rPr>
                <w:spacing w:val="-3"/>
              </w:rPr>
              <w:t xml:space="preserve"> </w:t>
            </w:r>
            <w:r w:rsidR="005A7408">
              <w:t>литературы</w:t>
            </w:r>
            <w:r w:rsidR="005A7408">
              <w:tab/>
              <w:t>16</w:t>
            </w:r>
          </w:hyperlink>
        </w:p>
      </w:sdtContent>
    </w:sdt>
    <w:p w:rsidR="00B12D7F" w:rsidRDefault="00B12D7F">
      <w:pPr>
        <w:sectPr w:rsidR="00B12D7F">
          <w:footerReference w:type="default" r:id="rId9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4668"/>
          <w:tab w:val="left" w:pos="4669"/>
        </w:tabs>
        <w:spacing w:before="68"/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B12D7F" w:rsidRDefault="00B12D7F">
      <w:pPr>
        <w:pStyle w:val="a3"/>
        <w:spacing w:before="4"/>
        <w:ind w:left="0"/>
        <w:rPr>
          <w:b/>
          <w:sz w:val="27"/>
        </w:rPr>
      </w:pPr>
    </w:p>
    <w:p w:rsidR="00B12D7F" w:rsidRDefault="005A7408">
      <w:pPr>
        <w:pStyle w:val="a3"/>
        <w:spacing w:line="322" w:lineRule="exact"/>
        <w:ind w:left="1510"/>
        <w:jc w:val="both"/>
      </w:pPr>
      <w:r>
        <w:rPr>
          <w:u w:val="single"/>
        </w:rPr>
        <w:t>Направленность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техническая.</w:t>
      </w:r>
    </w:p>
    <w:p w:rsidR="00B12D7F" w:rsidRDefault="005A7408">
      <w:pPr>
        <w:pStyle w:val="a3"/>
        <w:ind w:right="697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 дополняя её новыми элементами. В современном мире человека</w:t>
      </w:r>
      <w:r>
        <w:rPr>
          <w:spacing w:val="1"/>
        </w:rPr>
        <w:t xml:space="preserve"> </w:t>
      </w:r>
      <w:r>
        <w:t>повсюду сопровождают автоматизированные устройства. Самые сложные 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 познакомятся с удивительным миром роботов и разберутся 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программировать их для выполнения заданных действий. Они помогут лучше</w:t>
      </w:r>
      <w:r>
        <w:rPr>
          <w:spacing w:val="-67"/>
        </w:rPr>
        <w:t xml:space="preserve"> </w:t>
      </w:r>
      <w:r>
        <w:t>понять, по каким законам и правилам существует мир реальных машин и</w:t>
      </w:r>
      <w:r>
        <w:rPr>
          <w:spacing w:val="1"/>
        </w:rPr>
        <w:t xml:space="preserve"> </w:t>
      </w:r>
      <w:r>
        <w:t>механизмов. Занятия робототехникой являются одним из важных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(других)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предстоящей деятельности,</w:t>
      </w:r>
      <w:r>
        <w:rPr>
          <w:spacing w:val="1"/>
        </w:rPr>
        <w:t xml:space="preserve"> </w:t>
      </w:r>
      <w:r>
        <w:t>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70"/>
        </w:rPr>
        <w:t xml:space="preserve"> </w:t>
      </w:r>
      <w:r>
        <w:t>постановку задач</w:t>
      </w:r>
      <w:r>
        <w:rPr>
          <w:spacing w:val="1"/>
        </w:rPr>
        <w:t xml:space="preserve"> </w:t>
      </w:r>
      <w:r>
        <w:t>по сформулированной цели для последующего решения;</w:t>
      </w:r>
      <w:proofErr w:type="gramEnd"/>
      <w:r>
        <w:t xml:space="preserve"> анализ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её 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жизни.</w:t>
      </w:r>
    </w:p>
    <w:p w:rsidR="00B12D7F" w:rsidRDefault="005A7408">
      <w:pPr>
        <w:pStyle w:val="a3"/>
        <w:spacing w:before="1"/>
        <w:ind w:right="698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разработанная и утвержденная БУОО «ЦДНВ «Исток» (приказ №7-ОД от</w:t>
      </w:r>
      <w:r>
        <w:rPr>
          <w:spacing w:val="1"/>
        </w:rPr>
        <w:t xml:space="preserve"> </w:t>
      </w:r>
      <w:r>
        <w:t>20.01.2022г.).</w:t>
      </w:r>
    </w:p>
    <w:p w:rsidR="00B12D7F" w:rsidRDefault="005A7408">
      <w:pPr>
        <w:pStyle w:val="a3"/>
        <w:spacing w:before="6" w:line="321" w:lineRule="exact"/>
        <w:ind w:left="1512"/>
        <w:jc w:val="both"/>
      </w:pPr>
      <w:r>
        <w:rPr>
          <w:u w:val="single"/>
        </w:rPr>
        <w:t>Адресат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(целевая</w:t>
      </w:r>
      <w:r>
        <w:rPr>
          <w:spacing w:val="-5"/>
        </w:rPr>
        <w:t xml:space="preserve"> </w:t>
      </w:r>
      <w:r>
        <w:t>группа)</w:t>
      </w:r>
    </w:p>
    <w:p w:rsidR="00B12D7F" w:rsidRDefault="005A7408">
      <w:pPr>
        <w:pStyle w:val="a3"/>
        <w:ind w:right="697" w:firstLine="705"/>
        <w:jc w:val="both"/>
      </w:pPr>
      <w:r>
        <w:t>Программа предназначена для детей в возрасте 10 – 12 лет. Одна 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</w:t>
      </w:r>
      <w:r>
        <w:rPr>
          <w:spacing w:val="1"/>
        </w:rPr>
        <w:t xml:space="preserve"> </w:t>
      </w:r>
      <w:r>
        <w:t>Дети лучше запоминают то, что сопровождается демонстрацией наглядного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мышления учащихся на занятиях в первую очередь необходимы 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формируется формально-логический тип мышления, основанный 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4"/>
        </w:rPr>
        <w:t xml:space="preserve"> </w:t>
      </w:r>
      <w:r>
        <w:t>построении</w:t>
      </w:r>
      <w:r>
        <w:rPr>
          <w:spacing w:val="23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цепочек,</w:t>
      </w:r>
      <w:r>
        <w:rPr>
          <w:spacing w:val="18"/>
        </w:rPr>
        <w:t xml:space="preserve"> </w:t>
      </w:r>
      <w:r>
        <w:t>представлении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явных,</w:t>
      </w:r>
      <w:r>
        <w:rPr>
          <w:spacing w:val="13"/>
        </w:rPr>
        <w:t xml:space="preserve"> </w:t>
      </w:r>
      <w:r>
        <w:t>но</w:t>
      </w:r>
    </w:p>
    <w:p w:rsidR="00B12D7F" w:rsidRDefault="00B12D7F">
      <w:pPr>
        <w:jc w:val="both"/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/>
        <w:ind w:right="698"/>
        <w:jc w:val="both"/>
      </w:pPr>
      <w:r>
        <w:lastRenderedPageBreak/>
        <w:t>возможных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возрасте является сильная подверженность влиянию авторитета, в 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 понимание значимости своих отношений с окружающими.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 его</w:t>
      </w:r>
      <w:r>
        <w:rPr>
          <w:spacing w:val="70"/>
        </w:rPr>
        <w:t xml:space="preserve"> </w:t>
      </w:r>
      <w:r>
        <w:t>между выполнением обязанностей   и</w:t>
      </w:r>
      <w:r>
        <w:rPr>
          <w:spacing w:val="70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желаниями.</w:t>
      </w:r>
      <w:r>
        <w:rPr>
          <w:spacing w:val="1"/>
        </w:rPr>
        <w:t xml:space="preserve"> </w:t>
      </w:r>
      <w:r>
        <w:t>В силу своего психического развития дети в 7 – 9 лет не могут 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сосредоточивать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удерживать</w:t>
      </w:r>
      <w:r>
        <w:rPr>
          <w:spacing w:val="28"/>
        </w:rPr>
        <w:t xml:space="preserve"> </w:t>
      </w:r>
      <w:r>
        <w:t>внимание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одном</w:t>
      </w:r>
      <w:r>
        <w:rPr>
          <w:spacing w:val="25"/>
        </w:rPr>
        <w:t xml:space="preserve"> </w:t>
      </w:r>
      <w:r>
        <w:t>объекте,</w:t>
      </w:r>
      <w:r>
        <w:rPr>
          <w:spacing w:val="27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уже</w:t>
      </w:r>
      <w:r>
        <w:rPr>
          <w:spacing w:val="29"/>
        </w:rPr>
        <w:t xml:space="preserve"> </w:t>
      </w:r>
      <w:proofErr w:type="gramStart"/>
      <w:r>
        <w:t>к</w:t>
      </w:r>
      <w:proofErr w:type="gramEnd"/>
    </w:p>
    <w:p w:rsidR="00B12D7F" w:rsidRDefault="005A7408">
      <w:pPr>
        <w:pStyle w:val="a3"/>
        <w:spacing w:before="5"/>
        <w:ind w:right="699"/>
        <w:jc w:val="both"/>
      </w:pP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учитывается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учащихся.</w:t>
      </w:r>
    </w:p>
    <w:p w:rsidR="00B12D7F" w:rsidRDefault="008B6BF9">
      <w:pPr>
        <w:pStyle w:val="a3"/>
        <w:ind w:right="699" w:firstLine="705"/>
        <w:jc w:val="both"/>
      </w:pPr>
      <w:r>
        <w:pict>
          <v:rect id="_x0000_s1026" style="position:absolute;left:0;text-align:left;margin-left:120.5pt;margin-top:15pt;width:432.45pt;height:.7pt;z-index:-251658752;mso-position-horizontal-relative:page" fillcolor="black" stroked="f">
            <w10:wrap anchorx="page"/>
          </v:rect>
        </w:pict>
      </w:r>
      <w:r w:rsidR="005A7408">
        <w:t>Условия</w:t>
      </w:r>
      <w:r w:rsidR="005A7408">
        <w:rPr>
          <w:spacing w:val="1"/>
        </w:rPr>
        <w:t xml:space="preserve"> </w:t>
      </w:r>
      <w:r w:rsidR="005A7408">
        <w:t>реализации</w:t>
      </w:r>
      <w:r w:rsidR="005A7408">
        <w:rPr>
          <w:spacing w:val="1"/>
        </w:rPr>
        <w:t xml:space="preserve"> </w:t>
      </w:r>
      <w:r w:rsidR="005A7408">
        <w:t>дополнительной</w:t>
      </w:r>
      <w:r w:rsidR="005A7408">
        <w:rPr>
          <w:spacing w:val="71"/>
        </w:rPr>
        <w:t xml:space="preserve"> </w:t>
      </w:r>
      <w:r w:rsidR="005A7408">
        <w:t>общеобразовательной</w:t>
      </w:r>
      <w:r w:rsidR="005A7408">
        <w:rPr>
          <w:spacing w:val="1"/>
        </w:rPr>
        <w:t xml:space="preserve"> </w:t>
      </w:r>
      <w:r w:rsidR="005A7408">
        <w:rPr>
          <w:u w:val="single"/>
        </w:rPr>
        <w:t>программы</w:t>
      </w:r>
      <w:r w:rsidR="005A7408">
        <w:t>.</w:t>
      </w:r>
    </w:p>
    <w:p w:rsidR="00B12D7F" w:rsidRDefault="005A7408">
      <w:pPr>
        <w:pStyle w:val="a3"/>
        <w:spacing w:before="1"/>
        <w:ind w:right="695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:rsidR="00B12D7F" w:rsidRDefault="005A7408">
      <w:pPr>
        <w:pStyle w:val="a3"/>
        <w:spacing w:before="4" w:line="319" w:lineRule="exact"/>
        <w:ind w:left="1512"/>
        <w:jc w:val="both"/>
      </w:pPr>
      <w:r>
        <w:rPr>
          <w:u w:val="single"/>
        </w:rPr>
        <w:t>Трудоемкость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2"/>
        </w:rPr>
        <w:t xml:space="preserve"> </w:t>
      </w:r>
      <w:r>
        <w:t>34 часа,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B12D7F" w:rsidRDefault="005A7408">
      <w:pPr>
        <w:pStyle w:val="a3"/>
        <w:spacing w:line="319" w:lineRule="exact"/>
        <w:ind w:left="1510"/>
        <w:jc w:val="both"/>
      </w:pPr>
      <w:r>
        <w:rPr>
          <w:u w:val="single"/>
        </w:rPr>
        <w:t>Режим</w:t>
      </w:r>
      <w:r>
        <w:rPr>
          <w:spacing w:val="57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125"/>
        </w:rPr>
        <w:t xml:space="preserve"> </w:t>
      </w:r>
      <w:r>
        <w:t>группы</w:t>
      </w:r>
      <w:r>
        <w:rPr>
          <w:spacing w:val="127"/>
        </w:rPr>
        <w:t xml:space="preserve"> </w:t>
      </w:r>
      <w:r>
        <w:t>занимаются</w:t>
      </w:r>
      <w:r>
        <w:rPr>
          <w:spacing w:val="125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раз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неделю</w:t>
      </w:r>
      <w:r>
        <w:rPr>
          <w:spacing w:val="124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часу.</w:t>
      </w:r>
    </w:p>
    <w:p w:rsidR="00B12D7F" w:rsidRDefault="005A7408">
      <w:pPr>
        <w:pStyle w:val="a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F3A0A">
        <w:t>40</w:t>
      </w:r>
      <w:r>
        <w:rPr>
          <w:spacing w:val="-2"/>
        </w:rPr>
        <w:t xml:space="preserve"> </w:t>
      </w:r>
      <w:r>
        <w:t>минут</w:t>
      </w:r>
    </w:p>
    <w:p w:rsidR="00B12D7F" w:rsidRDefault="005A7408">
      <w:pPr>
        <w:pStyle w:val="a3"/>
        <w:spacing w:before="5" w:line="321" w:lineRule="exact"/>
        <w:ind w:left="1512"/>
        <w:jc w:val="both"/>
      </w:pPr>
      <w:r>
        <w:rPr>
          <w:u w:val="single"/>
        </w:rPr>
        <w:t>Состав</w:t>
      </w:r>
      <w:r>
        <w:rPr>
          <w:spacing w:val="12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14"/>
        </w:rPr>
        <w:t xml:space="preserve"> </w:t>
      </w:r>
      <w:r w:rsidR="00DF3A0A">
        <w:t>разновозрастно</w:t>
      </w:r>
      <w:r>
        <w:t>й,</w:t>
      </w:r>
      <w:r>
        <w:rPr>
          <w:spacing w:val="83"/>
        </w:rPr>
        <w:t xml:space="preserve"> </w:t>
      </w:r>
      <w:r>
        <w:t>постоянный.</w:t>
      </w:r>
    </w:p>
    <w:p w:rsidR="00B12D7F" w:rsidRDefault="005A7408">
      <w:pPr>
        <w:pStyle w:val="a3"/>
        <w:ind w:left="1512" w:right="865"/>
      </w:pPr>
      <w:r>
        <w:rPr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 очная.</w:t>
      </w:r>
    </w:p>
    <w:p w:rsidR="00B12D7F" w:rsidRDefault="005A7408">
      <w:pPr>
        <w:pStyle w:val="a3"/>
        <w:spacing w:line="321" w:lineRule="exact"/>
        <w:ind w:left="1512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5"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19" w:lineRule="exact"/>
        <w:ind w:left="1673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 w:line="319" w:lineRule="exact"/>
        <w:ind w:left="16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:rsidR="00B12D7F" w:rsidRDefault="005A7408">
      <w:pPr>
        <w:pStyle w:val="a3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</w:r>
      <w:proofErr w:type="gramStart"/>
      <w:r>
        <w:t>по</w:t>
      </w:r>
      <w:proofErr w:type="gramEnd"/>
    </w:p>
    <w:p w:rsidR="00B12D7F" w:rsidRDefault="00B12D7F">
      <w:pPr>
        <w:spacing w:line="319" w:lineRule="exact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/>
        <w:ind w:right="704"/>
        <w:jc w:val="both"/>
      </w:pPr>
      <w:r>
        <w:lastRenderedPageBreak/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 и исследовательских</w:t>
      </w:r>
      <w:r>
        <w:rPr>
          <w:spacing w:val="-2"/>
        </w:rPr>
        <w:t xml:space="preserve"> </w:t>
      </w:r>
      <w:r>
        <w:t>проектов.</w:t>
      </w:r>
    </w:p>
    <w:p w:rsidR="00B12D7F" w:rsidRDefault="00B12D7F">
      <w:pPr>
        <w:pStyle w:val="a3"/>
        <w:spacing w:before="6"/>
        <w:ind w:left="0"/>
      </w:pPr>
    </w:p>
    <w:p w:rsidR="00B12D7F" w:rsidRDefault="005A7408">
      <w:pPr>
        <w:pStyle w:val="a3"/>
        <w:spacing w:line="319" w:lineRule="exact"/>
        <w:ind w:left="1512"/>
      </w:pP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:rsidR="00B12D7F" w:rsidRDefault="005A7408">
      <w:pPr>
        <w:pStyle w:val="a3"/>
        <w:ind w:right="703"/>
        <w:jc w:val="both"/>
      </w:pPr>
      <w:r>
        <w:rPr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B12D7F" w:rsidRDefault="005A7408">
      <w:pPr>
        <w:pStyle w:val="a3"/>
        <w:spacing w:before="1" w:line="319" w:lineRule="exact"/>
      </w:pPr>
      <w:r>
        <w:rPr>
          <w:u w:val="single"/>
        </w:rPr>
        <w:t>Задачи</w:t>
      </w:r>
      <w:r>
        <w:t>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42"/>
        </w:tabs>
        <w:spacing w:line="242" w:lineRule="auto"/>
        <w:ind w:right="700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10"/>
        </w:tabs>
        <w:ind w:right="697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66"/>
        </w:tabs>
        <w:ind w:right="70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36"/>
        </w:tabs>
        <w:ind w:right="708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B12D7F" w:rsidRDefault="00B12D7F">
      <w:pPr>
        <w:pStyle w:val="a3"/>
        <w:spacing w:before="7"/>
        <w:ind w:left="0"/>
        <w:rPr>
          <w:sz w:val="27"/>
        </w:rPr>
      </w:pPr>
    </w:p>
    <w:p w:rsidR="00B12D7F" w:rsidRDefault="005A7408">
      <w:pPr>
        <w:pStyle w:val="a3"/>
        <w:spacing w:line="322" w:lineRule="exact"/>
        <w:ind w:left="1512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B12D7F" w:rsidRDefault="005A7408">
      <w:pPr>
        <w:pStyle w:val="a3"/>
        <w:ind w:right="69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:rsidR="00B12D7F" w:rsidRDefault="005A7408">
      <w:pPr>
        <w:pStyle w:val="a3"/>
        <w:ind w:left="1512" w:right="5876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22" w:lineRule="exact"/>
        <w:ind w:left="1673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before="2"/>
        <w:ind w:left="1512" w:right="4646" w:firstLine="0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2" w:lineRule="exact"/>
        <w:ind w:left="1673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19" w:lineRule="exact"/>
        <w:ind w:left="1673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7" w:line="322" w:lineRule="exact"/>
        <w:ind w:left="1673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right="713" w:firstLine="705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line="317" w:lineRule="exact"/>
        <w:ind w:left="1675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B12D7F" w:rsidRDefault="00B12D7F">
      <w:pPr>
        <w:spacing w:line="317" w:lineRule="exact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/>
        <w:ind w:left="1512"/>
      </w:pPr>
      <w:r>
        <w:rPr>
          <w:u w:val="single"/>
        </w:rPr>
        <w:lastRenderedPageBreak/>
        <w:t>Регулятивные: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1" w:lineRule="exact"/>
        <w:ind w:left="1673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26"/>
        </w:tabs>
        <w:spacing w:line="242" w:lineRule="auto"/>
        <w:ind w:right="727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8"/>
        </w:tabs>
        <w:ind w:right="729" w:firstLine="705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 xml:space="preserve">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19" w:lineRule="exact"/>
        <w:ind w:left="1673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B12D7F" w:rsidRDefault="005A7408">
      <w:pPr>
        <w:pStyle w:val="a3"/>
        <w:spacing w:before="7" w:line="321" w:lineRule="exact"/>
        <w:ind w:left="1512"/>
      </w:pPr>
      <w:r>
        <w:rPr>
          <w:u w:val="single"/>
        </w:rPr>
        <w:t>Предметные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программы):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34"/>
        </w:tabs>
        <w:ind w:right="987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right="719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right="723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 деталей;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95"/>
        </w:tabs>
        <w:ind w:right="731" w:firstLine="705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4" w:line="322" w:lineRule="exact"/>
        <w:ind w:left="1673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74"/>
        </w:tabs>
        <w:ind w:right="696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20"/>
        </w:tabs>
        <w:ind w:right="706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98"/>
        </w:tabs>
        <w:spacing w:line="242" w:lineRule="auto"/>
        <w:ind w:right="707" w:firstLine="705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55"/>
        </w:tabs>
        <w:ind w:right="701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B12D7F" w:rsidRDefault="00B12D7F">
      <w:pPr>
        <w:pStyle w:val="a3"/>
        <w:spacing w:before="3"/>
        <w:ind w:left="0"/>
        <w:rPr>
          <w:sz w:val="27"/>
        </w:rPr>
      </w:pPr>
    </w:p>
    <w:p w:rsidR="00B12D7F" w:rsidRDefault="005A7408">
      <w:pPr>
        <w:pStyle w:val="a3"/>
        <w:spacing w:line="322" w:lineRule="exact"/>
        <w:ind w:left="1579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t>.</w:t>
      </w:r>
    </w:p>
    <w:p w:rsidR="00B12D7F" w:rsidRDefault="005A7408">
      <w:pPr>
        <w:pStyle w:val="a3"/>
        <w:spacing w:line="242" w:lineRule="auto"/>
        <w:ind w:firstLine="705"/>
      </w:pPr>
      <w:r>
        <w:t>Цель: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:rsidR="00B12D7F" w:rsidRDefault="005A7408">
      <w:pPr>
        <w:pStyle w:val="a3"/>
        <w:spacing w:line="318" w:lineRule="exact"/>
        <w:ind w:left="1512"/>
      </w:pPr>
      <w:r>
        <w:t>Формы: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86"/>
        </w:tabs>
        <w:ind w:right="697" w:firstLine="705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proofErr w:type="gramEnd"/>
    </w:p>
    <w:p w:rsidR="00B12D7F" w:rsidRDefault="005A7408">
      <w:pPr>
        <w:pStyle w:val="a3"/>
        <w:spacing w:before="65"/>
        <w:jc w:val="both"/>
      </w:pPr>
      <w:r>
        <w:t>проектных</w:t>
      </w:r>
      <w:r>
        <w:rPr>
          <w:spacing w:val="-10"/>
        </w:rPr>
        <w:t xml:space="preserve"> </w:t>
      </w:r>
      <w:r>
        <w:t>работ);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39"/>
        </w:tabs>
        <w:spacing w:before="2"/>
        <w:ind w:right="698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:rsidR="00B12D7F" w:rsidRDefault="00B12D7F">
      <w:pPr>
        <w:jc w:val="both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3664"/>
        </w:tabs>
        <w:spacing w:before="78"/>
        <w:ind w:left="3663" w:hanging="282"/>
        <w:jc w:val="left"/>
      </w:pPr>
      <w:bookmarkStart w:id="2" w:name="_bookmark1"/>
      <w:bookmarkEnd w:id="2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B12D7F" w:rsidRDefault="00B12D7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137"/>
        <w:gridCol w:w="1421"/>
      </w:tblGrid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0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>
        <w:trPr>
          <w:trHeight w:val="318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2D7F">
        <w:trPr>
          <w:trHeight w:val="318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12D7F">
        <w:trPr>
          <w:trHeight w:val="318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0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7941" w:type="dxa"/>
            <w:gridSpan w:val="2"/>
          </w:tcPr>
          <w:p w:rsidR="00B12D7F" w:rsidRDefault="005A7408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B12D7F" w:rsidRDefault="00B12D7F">
      <w:pPr>
        <w:spacing w:line="300" w:lineRule="exact"/>
        <w:jc w:val="center"/>
        <w:rPr>
          <w:sz w:val="28"/>
        </w:rPr>
        <w:sectPr w:rsidR="00B12D7F">
          <w:pgSz w:w="11920" w:h="16850"/>
          <w:pgMar w:top="1280" w:right="140" w:bottom="1120" w:left="900" w:header="0" w:footer="848" w:gutter="0"/>
          <w:cols w:space="720"/>
        </w:sectPr>
      </w:pPr>
    </w:p>
    <w:p w:rsidR="00B12D7F" w:rsidRDefault="005A7408">
      <w:pPr>
        <w:pStyle w:val="a4"/>
        <w:numPr>
          <w:ilvl w:val="1"/>
          <w:numId w:val="5"/>
        </w:numPr>
        <w:tabs>
          <w:tab w:val="left" w:pos="1083"/>
        </w:tabs>
        <w:spacing w:before="76"/>
        <w:ind w:left="1082" w:hanging="281"/>
        <w:jc w:val="left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lastRenderedPageBreak/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</w:p>
    <w:p w:rsidR="00B12D7F" w:rsidRDefault="00B12D7F">
      <w:pPr>
        <w:pStyle w:val="a3"/>
        <w:spacing w:before="11"/>
        <w:ind w:left="0"/>
        <w:rPr>
          <w:b/>
          <w:sz w:val="27"/>
        </w:rPr>
      </w:pP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B12D7F" w:rsidRDefault="005A7408">
      <w:pPr>
        <w:pStyle w:val="a3"/>
        <w:ind w:right="699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-3"/>
        </w:rPr>
        <w:t xml:space="preserve"> </w:t>
      </w:r>
      <w:r>
        <w:t>рабочем месте</w:t>
      </w:r>
      <w:r>
        <w:rPr>
          <w:spacing w:val="-6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:rsidR="00B12D7F" w:rsidRDefault="00B12D7F">
      <w:pPr>
        <w:pStyle w:val="a3"/>
        <w:spacing w:before="3"/>
        <w:ind w:left="0"/>
      </w:pP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B12D7F" w:rsidRDefault="005A7408">
      <w:pPr>
        <w:pStyle w:val="a3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pStyle w:val="a3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:rsidR="00B12D7F" w:rsidRDefault="005A7408">
      <w:pPr>
        <w:pStyle w:val="a3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B12D7F">
      <w:pPr>
        <w:pStyle w:val="a3"/>
        <w:spacing w:before="7"/>
        <w:ind w:left="0"/>
        <w:rPr>
          <w:sz w:val="27"/>
        </w:rPr>
      </w:pPr>
    </w:p>
    <w:p w:rsidR="00B12D7F" w:rsidRDefault="005A7408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:rsidR="00B12D7F" w:rsidRDefault="005A7408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:rsidR="00B12D7F" w:rsidRDefault="005A7408">
      <w:pPr>
        <w:pStyle w:val="a3"/>
        <w:ind w:right="696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gramStart"/>
      <w:r>
        <w:t>экспресс-бота</w:t>
      </w:r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 w:line="300" w:lineRule="exact"/>
        <w:jc w:val="both"/>
      </w:pPr>
      <w:r>
        <w:lastRenderedPageBreak/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:rsidR="00B12D7F" w:rsidRDefault="005A7408">
      <w:pPr>
        <w:pStyle w:val="a3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>понятия: причинн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 xml:space="preserve">цвета. </w:t>
      </w:r>
      <w:proofErr w:type="spellStart"/>
      <w:r>
        <w:t>Сборкапростых</w:t>
      </w:r>
      <w:proofErr w:type="spellEnd"/>
      <w:r>
        <w:t xml:space="preserve">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269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робота.</w:t>
      </w:r>
    </w:p>
    <w:p w:rsidR="00B12D7F" w:rsidRDefault="005A7408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</w:p>
    <w:p w:rsidR="00B12D7F" w:rsidRDefault="005A7408">
      <w:pPr>
        <w:pStyle w:val="a3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B12D7F" w:rsidRDefault="005A7408">
      <w:pPr>
        <w:pStyle w:val="a3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B12D7F">
      <w:pPr>
        <w:pStyle w:val="a3"/>
        <w:ind w:left="0"/>
        <w:rPr>
          <w:sz w:val="27"/>
        </w:rPr>
      </w:pPr>
    </w:p>
    <w:p w:rsidR="00B12D7F" w:rsidRDefault="005A7408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proofErr w:type="gramStart"/>
      <w:r>
        <w:t>по</w:t>
      </w:r>
      <w:proofErr w:type="gramEnd"/>
    </w:p>
    <w:p w:rsidR="00B12D7F" w:rsidRDefault="00B12D7F">
      <w:pPr>
        <w:spacing w:line="312" w:lineRule="exact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/>
        <w:ind w:right="696"/>
        <w:jc w:val="both"/>
      </w:pPr>
      <w:r>
        <w:lastRenderedPageBreak/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B12D7F" w:rsidRDefault="005A7408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pStyle w:val="a3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B12D7F">
      <w:pPr>
        <w:pStyle w:val="a3"/>
        <w:spacing w:before="6"/>
        <w:ind w:left="0"/>
        <w:rPr>
          <w:sz w:val="27"/>
        </w:rPr>
      </w:pPr>
    </w:p>
    <w:p w:rsidR="00B12D7F" w:rsidRDefault="005A7408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:rsidR="00B12D7F" w:rsidRDefault="005A7408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:rsidR="00B12D7F" w:rsidRDefault="005A7408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:rsidR="00B12D7F" w:rsidRDefault="005A7408">
      <w:pPr>
        <w:pStyle w:val="a3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B12D7F" w:rsidRDefault="005A7408">
      <w:pPr>
        <w:ind w:left="151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B12D7F" w:rsidRDefault="005A7408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:rsidR="00B12D7F" w:rsidRDefault="005A7408">
      <w:pPr>
        <w:pStyle w:val="a3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tab/>
        <w:t>Панель</w:t>
      </w:r>
    </w:p>
    <w:p w:rsidR="00B12D7F" w:rsidRDefault="005A7408">
      <w:pPr>
        <w:pStyle w:val="a3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:rsidR="00B12D7F" w:rsidRDefault="005A7408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:rsidR="00B12D7F" w:rsidRDefault="005A7408">
      <w:pPr>
        <w:pStyle w:val="a3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:rsidR="00B12D7F" w:rsidRDefault="005A7408">
      <w:pPr>
        <w:pStyle w:val="a3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Хабе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срегулярными</w:t>
      </w:r>
      <w:proofErr w:type="spellEnd"/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:rsidR="00B12D7F" w:rsidRDefault="00B12D7F">
      <w:pPr>
        <w:pStyle w:val="a3"/>
        <w:spacing w:before="8"/>
        <w:ind w:left="0"/>
      </w:pPr>
    </w:p>
    <w:p w:rsidR="00B12D7F" w:rsidRDefault="005A7408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:rsidR="00B12D7F" w:rsidRDefault="005A7408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lastRenderedPageBreak/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:rsidR="00B12D7F" w:rsidRDefault="005A7408">
      <w:pPr>
        <w:pStyle w:val="a3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:rsidR="00B12D7F" w:rsidRDefault="005A7408">
      <w:pPr>
        <w:pStyle w:val="a3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5A7408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:rsidR="00B12D7F" w:rsidRDefault="005A7408">
      <w:pPr>
        <w:spacing w:before="2"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предметами.</w:t>
      </w:r>
    </w:p>
    <w:p w:rsidR="00B12D7F" w:rsidRDefault="005A7408">
      <w:pPr>
        <w:pStyle w:val="a3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 xml:space="preserve">ниже, захватить куб и поставить его на </w:t>
      </w:r>
      <w:proofErr w:type="gramStart"/>
      <w:r>
        <w:t>расстоянии</w:t>
      </w:r>
      <w:proofErr w:type="gramEnd"/>
      <w:r>
        <w:t xml:space="preserve">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5A7408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:rsidR="00B12D7F" w:rsidRDefault="005A7408">
      <w:pPr>
        <w:pStyle w:val="a3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:rsidR="00B12D7F" w:rsidRDefault="005A7408">
      <w:pPr>
        <w:pStyle w:val="a3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 Рефлексия.</w:t>
      </w:r>
    </w:p>
    <w:p w:rsidR="00B12D7F" w:rsidRDefault="005A7408">
      <w:pPr>
        <w:pStyle w:val="a4"/>
        <w:numPr>
          <w:ilvl w:val="2"/>
          <w:numId w:val="5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итоги.</w:t>
      </w:r>
    </w:p>
    <w:p w:rsidR="00B12D7F" w:rsidRDefault="005A7408">
      <w:pPr>
        <w:pStyle w:val="a3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:rsidR="00B12D7F" w:rsidRDefault="00B12D7F">
      <w:pPr>
        <w:pStyle w:val="a3"/>
        <w:spacing w:before="4"/>
        <w:ind w:left="0"/>
      </w:pPr>
    </w:p>
    <w:p w:rsidR="00B12D7F" w:rsidRDefault="005A7408">
      <w:pPr>
        <w:pStyle w:val="110"/>
        <w:numPr>
          <w:ilvl w:val="3"/>
          <w:numId w:val="5"/>
        </w:numPr>
        <w:tabs>
          <w:tab w:val="left" w:pos="4237"/>
        </w:tabs>
        <w:jc w:val="left"/>
      </w:pPr>
      <w:bookmarkStart w:id="4" w:name="_bookmark3"/>
      <w:bookmarkEnd w:id="4"/>
      <w:r>
        <w:t>Контрольно-оценочные</w:t>
      </w:r>
      <w:r>
        <w:rPr>
          <w:spacing w:val="-14"/>
        </w:rPr>
        <w:t xml:space="preserve"> </w:t>
      </w:r>
      <w:r>
        <w:t>средства</w:t>
      </w:r>
    </w:p>
    <w:p w:rsidR="00B12D7F" w:rsidRDefault="00B12D7F">
      <w:pPr>
        <w:pStyle w:val="a3"/>
        <w:spacing w:before="4"/>
        <w:ind w:left="0"/>
        <w:rPr>
          <w:b/>
          <w:sz w:val="27"/>
        </w:rPr>
      </w:pPr>
    </w:p>
    <w:p w:rsidR="00B12D7F" w:rsidRDefault="005A7408">
      <w:pPr>
        <w:pStyle w:val="a3"/>
        <w:ind w:right="703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B12D7F" w:rsidRDefault="005A7408">
      <w:pPr>
        <w:pStyle w:val="a3"/>
        <w:spacing w:before="2"/>
        <w:ind w:right="701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/>
        <w:ind w:right="694" w:firstLine="705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:rsidR="00B12D7F" w:rsidRDefault="005A7408">
      <w:pPr>
        <w:pStyle w:val="a3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B12D7F" w:rsidRDefault="005A7408">
      <w:pPr>
        <w:pStyle w:val="a3"/>
        <w:ind w:right="703" w:firstLine="705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:rsidR="00B12D7F" w:rsidRDefault="005A7408">
      <w:pPr>
        <w:pStyle w:val="a3"/>
        <w:ind w:right="697" w:firstLine="77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</w:p>
    <w:p w:rsidR="00B12D7F" w:rsidRDefault="005A7408">
      <w:pPr>
        <w:pStyle w:val="a3"/>
        <w:spacing w:line="259" w:lineRule="auto"/>
        <w:ind w:right="991"/>
        <w:jc w:val="both"/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:rsidR="00B12D7F" w:rsidRDefault="00B12D7F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719"/>
        <w:gridCol w:w="2717"/>
        <w:gridCol w:w="2578"/>
      </w:tblGrid>
      <w:tr w:rsidR="00B12D7F">
        <w:trPr>
          <w:trHeight w:val="323"/>
        </w:trPr>
        <w:tc>
          <w:tcPr>
            <w:tcW w:w="2511" w:type="dxa"/>
            <w:vMerge w:val="restart"/>
          </w:tcPr>
          <w:p w:rsidR="00B12D7F" w:rsidRDefault="005A7408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014" w:type="dxa"/>
            <w:gridSpan w:val="3"/>
          </w:tcPr>
          <w:p w:rsidR="00B12D7F" w:rsidRDefault="005A7408">
            <w:pPr>
              <w:pStyle w:val="TableParagraph"/>
              <w:spacing w:line="304" w:lineRule="exact"/>
              <w:ind w:left="3413" w:right="338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B12D7F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pacing w:val="-7"/>
                <w:sz w:val="28"/>
              </w:rPr>
              <w:t>Средний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(2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7"/>
                <w:sz w:val="28"/>
              </w:rPr>
              <w:t>Низкий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балл)</w:t>
            </w:r>
          </w:p>
        </w:tc>
      </w:tr>
      <w:tr w:rsidR="00B12D7F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B12D7F" w:rsidRDefault="005A7408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учебных </w:t>
            </w:r>
            <w:proofErr w:type="gramStart"/>
            <w:r>
              <w:rPr>
                <w:spacing w:val="-9"/>
                <w:sz w:val="28"/>
              </w:rPr>
              <w:t>занятиях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познавательный</w:t>
            </w:r>
            <w:proofErr w:type="gramEnd"/>
          </w:p>
          <w:p w:rsidR="00B12D7F" w:rsidRDefault="005A7408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12D7F" w:rsidRDefault="005A7408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B12D7F" w:rsidRDefault="005A7408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экспериментах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B12D7F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:rsidR="00B12D7F" w:rsidRDefault="005A7408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:rsidR="00B12D7F" w:rsidRDefault="005A740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</w:t>
            </w:r>
            <w:proofErr w:type="gramStart"/>
            <w:r>
              <w:rPr>
                <w:spacing w:val="-9"/>
                <w:sz w:val="28"/>
              </w:rPr>
              <w:t>.</w:t>
            </w:r>
            <w:proofErr w:type="gramEnd"/>
            <w:r>
              <w:rPr>
                <w:spacing w:val="-3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</w:t>
            </w:r>
            <w:proofErr w:type="gramEnd"/>
            <w:r>
              <w:rPr>
                <w:spacing w:val="-8"/>
                <w:sz w:val="28"/>
              </w:rPr>
              <w:t>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</w:tbl>
    <w:p w:rsidR="00B12D7F" w:rsidRDefault="00B12D7F">
      <w:pPr>
        <w:spacing w:line="322" w:lineRule="exact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719"/>
        <w:gridCol w:w="2717"/>
        <w:gridCol w:w="2578"/>
      </w:tblGrid>
      <w:tr w:rsidR="00B12D7F">
        <w:trPr>
          <w:trHeight w:val="1607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:rsidR="00B12D7F" w:rsidRDefault="005A740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B12D7F" w:rsidRDefault="005A7408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:rsidR="00B12D7F" w:rsidRDefault="005A7408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B12D7F">
        <w:trPr>
          <w:trHeight w:val="2253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36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proofErr w:type="gramEnd"/>
          </w:p>
          <w:p w:rsidR="00B12D7F" w:rsidRDefault="005A740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B12D7F" w:rsidRDefault="005A7408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:rsidR="00B12D7F" w:rsidRDefault="005A7408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 xml:space="preserve">скорее </w:t>
            </w:r>
            <w:proofErr w:type="gramStart"/>
            <w:r>
              <w:rPr>
                <w:sz w:val="28"/>
              </w:rPr>
              <w:t>дружелюбен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:rsidR="00B12D7F" w:rsidRDefault="005A7408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B12D7F" w:rsidRDefault="005A7408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B12D7F">
        <w:trPr>
          <w:trHeight w:val="3542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:rsidR="00B12D7F" w:rsidRDefault="005A7408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 xml:space="preserve">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:rsidR="00B12D7F" w:rsidRDefault="005A7408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B12D7F">
        <w:trPr>
          <w:trHeight w:val="642"/>
        </w:trPr>
        <w:tc>
          <w:tcPr>
            <w:tcW w:w="10525" w:type="dxa"/>
            <w:gridSpan w:val="4"/>
          </w:tcPr>
          <w:p w:rsidR="00B12D7F" w:rsidRDefault="005A7408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B12D7F" w:rsidRDefault="005A7408">
            <w:pPr>
              <w:pStyle w:val="TableParagraph"/>
              <w:spacing w:line="316" w:lineRule="exact"/>
              <w:ind w:left="1080" w:right="10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:rsidR="00B12D7F" w:rsidRDefault="00B12D7F">
      <w:pPr>
        <w:pStyle w:val="a3"/>
        <w:ind w:left="0"/>
        <w:rPr>
          <w:sz w:val="19"/>
        </w:rPr>
      </w:pPr>
    </w:p>
    <w:p w:rsidR="00B12D7F" w:rsidRDefault="005A7408">
      <w:pPr>
        <w:pStyle w:val="110"/>
        <w:numPr>
          <w:ilvl w:val="3"/>
          <w:numId w:val="5"/>
        </w:numPr>
        <w:tabs>
          <w:tab w:val="left" w:pos="1153"/>
        </w:tabs>
        <w:spacing w:before="89" w:line="322" w:lineRule="exact"/>
        <w:ind w:left="1152" w:hanging="282"/>
        <w:jc w:val="left"/>
      </w:pPr>
      <w:bookmarkStart w:id="5" w:name="_bookmark4"/>
      <w:bookmarkEnd w:id="5"/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B12D7F" w:rsidRDefault="005A7408">
      <w:pPr>
        <w:pStyle w:val="a3"/>
        <w:spacing w:line="319" w:lineRule="exact"/>
      </w:pPr>
      <w:r>
        <w:rPr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обеспечение:</w:t>
      </w:r>
    </w:p>
    <w:p w:rsidR="00B12D7F" w:rsidRDefault="005A7408">
      <w:pPr>
        <w:pStyle w:val="a3"/>
        <w:tabs>
          <w:tab w:val="left" w:pos="2306"/>
          <w:tab w:val="left" w:pos="3730"/>
          <w:tab w:val="left" w:pos="6294"/>
        </w:tabs>
        <w:ind w:right="731"/>
      </w:pPr>
      <w:r>
        <w:t>Учебный</w:t>
      </w:r>
      <w:r>
        <w:tab/>
        <w:t>кабинет,</w:t>
      </w:r>
      <w:r>
        <w:tab/>
        <w:t>соответствующий</w:t>
      </w:r>
      <w:r>
        <w:tab/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:rsidR="00B12D7F" w:rsidRDefault="005A7408">
      <w:pPr>
        <w:pStyle w:val="a3"/>
        <w:ind w:right="1836"/>
      </w:pPr>
      <w:r>
        <w:t>Наборы для конструирования робототехники КЛИК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Дополнительный набор для конструирования робототехники КЛИК.</w:t>
      </w:r>
      <w:r>
        <w:rPr>
          <w:spacing w:val="-67"/>
        </w:rPr>
        <w:t xml:space="preserve"> </w:t>
      </w:r>
      <w:r>
        <w:t>Ноутбуки.</w:t>
      </w:r>
    </w:p>
    <w:p w:rsidR="00B12D7F" w:rsidRDefault="005A7408">
      <w:pPr>
        <w:pStyle w:val="a3"/>
        <w:spacing w:line="322" w:lineRule="exact"/>
      </w:pP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</w:p>
    <w:p w:rsidR="00B12D7F" w:rsidRDefault="005A7408">
      <w:pPr>
        <w:pStyle w:val="a3"/>
        <w:ind w:right="6108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ученический.</w:t>
      </w:r>
    </w:p>
    <w:p w:rsidR="00B12D7F" w:rsidRDefault="005A7408">
      <w:pPr>
        <w:pStyle w:val="a3"/>
      </w:pPr>
      <w:r>
        <w:t>Стол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роботов.</w:t>
      </w:r>
    </w:p>
    <w:p w:rsidR="00B12D7F" w:rsidRDefault="00B12D7F">
      <w:pPr>
        <w:pStyle w:val="a3"/>
        <w:spacing w:before="9"/>
        <w:ind w:left="0"/>
        <w:rPr>
          <w:sz w:val="27"/>
        </w:rPr>
      </w:pPr>
    </w:p>
    <w:p w:rsidR="00B12D7F" w:rsidRDefault="005A7408">
      <w:pPr>
        <w:pStyle w:val="a3"/>
      </w:pPr>
      <w:r>
        <w:rPr>
          <w:u w:val="single"/>
        </w:rPr>
        <w:t>Кадровое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обеспечение</w:t>
      </w:r>
    </w:p>
    <w:p w:rsidR="00B12D7F" w:rsidRDefault="005A7408">
      <w:pPr>
        <w:pStyle w:val="a3"/>
        <w:spacing w:before="2"/>
      </w:pPr>
      <w:r>
        <w:t>Педагог,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стандарта.</w:t>
      </w:r>
    </w:p>
    <w:p w:rsidR="00B12D7F" w:rsidRDefault="00B12D7F">
      <w:pPr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96"/>
        <w:gridCol w:w="3683"/>
        <w:gridCol w:w="2662"/>
      </w:tblGrid>
      <w:tr w:rsidR="00B12D7F">
        <w:trPr>
          <w:trHeight w:val="1288"/>
        </w:trPr>
        <w:tc>
          <w:tcPr>
            <w:tcW w:w="538" w:type="dxa"/>
          </w:tcPr>
          <w:p w:rsidR="00B12D7F" w:rsidRDefault="005A7408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spacing w:line="237" w:lineRule="auto"/>
              <w:ind w:left="1156" w:right="223" w:hanging="92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  <w:p w:rsidR="00B12D7F" w:rsidRDefault="005A7408">
            <w:pPr>
              <w:pStyle w:val="TableParagraph"/>
              <w:ind w:left="1305" w:right="702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662" w:type="dxa"/>
          </w:tcPr>
          <w:p w:rsidR="00B12D7F" w:rsidRDefault="005A7408">
            <w:pPr>
              <w:pStyle w:val="TableParagraph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B12D7F">
        <w:trPr>
          <w:trHeight w:val="609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B12D7F" w:rsidRDefault="005A740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662" w:type="dxa"/>
          </w:tcPr>
          <w:p w:rsidR="00B12D7F" w:rsidRDefault="005A740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B12D7F">
        <w:trPr>
          <w:trHeight w:val="321"/>
        </w:trPr>
        <w:tc>
          <w:tcPr>
            <w:tcW w:w="538" w:type="dxa"/>
          </w:tcPr>
          <w:p w:rsidR="00B12D7F" w:rsidRDefault="00B12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B12D7F" w:rsidRDefault="00B12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ТБ</w:t>
            </w:r>
          </w:p>
        </w:tc>
        <w:tc>
          <w:tcPr>
            <w:tcW w:w="2662" w:type="dxa"/>
            <w:vMerge w:val="restart"/>
          </w:tcPr>
          <w:p w:rsidR="00B12D7F" w:rsidRDefault="005A7408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B12D7F" w:rsidRPr="00F13708" w:rsidRDefault="005A7408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 w:rsidRPr="00F13708">
              <w:rPr>
                <w:spacing w:val="1"/>
                <w:sz w:val="28"/>
                <w:lang w:val="en-US"/>
              </w:rPr>
              <w:t xml:space="preserve"> </w:t>
            </w:r>
            <w:r w:rsidRPr="00F13708">
              <w:rPr>
                <w:spacing w:val="-2"/>
                <w:sz w:val="28"/>
                <w:lang w:val="en-US"/>
              </w:rPr>
              <w:t>https://www.youtube.</w:t>
            </w:r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com/</w:t>
            </w:r>
            <w:proofErr w:type="spellStart"/>
            <w:r w:rsidRPr="00F13708">
              <w:rPr>
                <w:sz w:val="28"/>
                <w:lang w:val="en-US"/>
              </w:rPr>
              <w:t>watch?v</w:t>
            </w:r>
            <w:proofErr w:type="spellEnd"/>
            <w:r w:rsidRPr="00F13708">
              <w:rPr>
                <w:sz w:val="28"/>
                <w:lang w:val="en-US"/>
              </w:rPr>
              <w:t>=</w:t>
            </w:r>
            <w:proofErr w:type="spellStart"/>
            <w:r w:rsidRPr="00F13708">
              <w:rPr>
                <w:sz w:val="28"/>
                <w:lang w:val="en-US"/>
              </w:rPr>
              <w:t>qpFqy</w:t>
            </w:r>
            <w:proofErr w:type="spellEnd"/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j7JR2I</w:t>
            </w:r>
            <w:r w:rsidRPr="00F13708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12D7F" w:rsidRDefault="005A7408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виду</w:t>
            </w:r>
          </w:p>
        </w:tc>
      </w:tr>
      <w:tr w:rsidR="00B12D7F">
        <w:trPr>
          <w:trHeight w:val="1286"/>
        </w:trPr>
        <w:tc>
          <w:tcPr>
            <w:tcW w:w="538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4" w:right="14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  <w:p w:rsidR="00B12D7F" w:rsidRDefault="005A7408">
            <w:pPr>
              <w:pStyle w:val="TableParagraph"/>
              <w:spacing w:line="322" w:lineRule="exact"/>
              <w:ind w:left="104" w:right="946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B12D7F" w:rsidRDefault="005A7408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962"/>
        </w:trPr>
        <w:tc>
          <w:tcPr>
            <w:tcW w:w="538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B12D7F" w:rsidRDefault="005A7408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B12D7F" w:rsidRDefault="005A740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645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spacing w:line="230" w:lineRule="auto"/>
              <w:ind w:left="104" w:right="448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line="235" w:lineRule="auto"/>
              <w:ind w:left="107" w:right="274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1610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B12D7F" w:rsidRDefault="005A740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  <w:p w:rsidR="00B12D7F" w:rsidRDefault="005A740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контроллера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B12D7F" w:rsidRDefault="005A740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бразцы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1283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:rsidR="00B12D7F" w:rsidRDefault="005A7408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КЛИК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B12D7F" w:rsidRDefault="005A740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дидактическиематериалы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1610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:rsidR="00B12D7F" w:rsidRDefault="005A7408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12D7F" w:rsidRDefault="005A7408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1278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B12D7F" w:rsidRDefault="005A740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B12D7F" w:rsidRDefault="005A7408">
            <w:pPr>
              <w:pStyle w:val="TableParagraph"/>
              <w:spacing w:line="322" w:lineRule="exact"/>
              <w:ind w:left="107" w:right="1548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924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:rsidR="00B12D7F" w:rsidRDefault="005A7408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B12D7F" w:rsidRDefault="005A7408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>
        <w:trPr>
          <w:trHeight w:val="933"/>
        </w:trPr>
        <w:tc>
          <w:tcPr>
            <w:tcW w:w="538" w:type="dxa"/>
          </w:tcPr>
          <w:p w:rsidR="00B12D7F" w:rsidRDefault="005A740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 w:rsidR="00B12D7F" w:rsidRDefault="005A7408">
            <w:pPr>
              <w:pStyle w:val="TableParagraph"/>
              <w:spacing w:line="230" w:lineRule="auto"/>
              <w:ind w:left="104" w:right="593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683" w:type="dxa"/>
          </w:tcPr>
          <w:p w:rsidR="00B12D7F" w:rsidRDefault="005A7408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:rsidR="00B12D7F" w:rsidRDefault="005A740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</w:tr>
    </w:tbl>
    <w:p w:rsidR="00B12D7F" w:rsidRDefault="00B12D7F">
      <w:pPr>
        <w:rPr>
          <w:sz w:val="2"/>
          <w:szCs w:val="2"/>
        </w:rPr>
        <w:sectPr w:rsidR="00B12D7F">
          <w:pgSz w:w="11920" w:h="16850"/>
          <w:pgMar w:top="1040" w:right="140" w:bottom="1040" w:left="900" w:header="0" w:footer="848" w:gutter="0"/>
          <w:cols w:space="720"/>
        </w:sectPr>
      </w:pPr>
    </w:p>
    <w:p w:rsidR="00B12D7F" w:rsidRDefault="005A7408">
      <w:pPr>
        <w:pStyle w:val="110"/>
        <w:numPr>
          <w:ilvl w:val="3"/>
          <w:numId w:val="5"/>
        </w:numPr>
        <w:tabs>
          <w:tab w:val="left" w:pos="4705"/>
        </w:tabs>
        <w:spacing w:before="76"/>
        <w:ind w:left="4705"/>
        <w:jc w:val="left"/>
      </w:pPr>
      <w:bookmarkStart w:id="6" w:name="_bookmark5"/>
      <w:bookmarkEnd w:id="6"/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B12D7F" w:rsidRDefault="005A7408">
      <w:pPr>
        <w:pStyle w:val="a3"/>
        <w:spacing w:before="175"/>
        <w:ind w:left="1512"/>
      </w:pPr>
      <w:r>
        <w:rPr>
          <w:u w:val="single"/>
        </w:rPr>
        <w:t>Нормативные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документы: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6" w:line="259" w:lineRule="auto"/>
        <w:ind w:right="698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http://www.consultant.ru/document/cons_doc_LAW_28399/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 w:line="256" w:lineRule="auto"/>
        <w:ind w:right="712" w:firstLine="0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5"/>
          <w:sz w:val="28"/>
        </w:rPr>
        <w:t xml:space="preserve"> </w:t>
      </w:r>
      <w:hyperlink r:id="rId11">
        <w:r>
          <w:rPr>
            <w:sz w:val="28"/>
          </w:rPr>
          <w:t>http://www.consultant.ru/document/cons_doc_LAW_9959/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" w:line="259" w:lineRule="auto"/>
        <w:ind w:right="719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дополнениями).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URL:https://base.garant.ru/71937200/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792"/>
          <w:tab w:val="left" w:pos="6666"/>
          <w:tab w:val="left" w:pos="10022"/>
        </w:tabs>
        <w:spacing w:before="6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2">
        <w:r>
          <w:rPr>
            <w:sz w:val="28"/>
          </w:rPr>
          <w:t>http://www.consultant.ru/document/cons_doc_LAW_286474/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588"/>
          <w:tab w:val="left" w:pos="5382"/>
          <w:tab w:val="left" w:pos="7857"/>
          <w:tab w:val="left" w:pos="9525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3">
        <w:r>
          <w:rPr>
            <w:sz w:val="28"/>
          </w:rPr>
          <w:t>http://www.consultant.ru/document/cons_doc_LAW_140174/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развития дополнительного образования 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4">
        <w:r>
          <w:rPr>
            <w:sz w:val="28"/>
          </w:rPr>
          <w:t>http://www.consultant.ru/document/cons_doc_LAW_168200/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70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URL:</w:t>
      </w:r>
      <w:hyperlink r:id="rId15">
        <w:r>
          <w:rPr>
            <w:spacing w:val="-1"/>
            <w:sz w:val="28"/>
          </w:rPr>
          <w:t>http://www.consultant.ru/document/cons_doc_LAW_371594/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11).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hyperlink r:id="rId16">
        <w:r>
          <w:rPr>
            <w:sz w:val="28"/>
          </w:rPr>
          <w:t>http://www.consultant.ru/document/cons_doc_LAW_216434/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7">
        <w:r>
          <w:rPr>
            <w:sz w:val="28"/>
          </w:rPr>
          <w:t>http://www.consultant.ru/document/cons_doc_LAW_312366/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196» . –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https://ipbd.ru/doc/0001202010270038/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322" w:lineRule="exact"/>
        <w:ind w:left="1512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18.11.2015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09-3242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</w:p>
    <w:p w:rsidR="00B12D7F" w:rsidRDefault="00B12D7F">
      <w:pPr>
        <w:spacing w:line="322" w:lineRule="exact"/>
        <w:jc w:val="both"/>
        <w:rPr>
          <w:sz w:val="28"/>
        </w:rPr>
        <w:sectPr w:rsidR="00B12D7F">
          <w:pgSz w:w="11920" w:h="16850"/>
          <w:pgMar w:top="960" w:right="140" w:bottom="1040" w:left="900" w:header="0" w:footer="848" w:gutter="0"/>
          <w:cols w:space="720"/>
        </w:sectPr>
      </w:pPr>
    </w:p>
    <w:p w:rsidR="00B12D7F" w:rsidRDefault="005A7408">
      <w:pPr>
        <w:pStyle w:val="a3"/>
        <w:spacing w:before="69" w:line="259" w:lineRule="auto"/>
        <w:ind w:right="696"/>
        <w:jc w:val="both"/>
      </w:pPr>
      <w:proofErr w:type="gramStart"/>
      <w:r>
        <w:lastRenderedPageBreak/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2"/>
        </w:rPr>
        <w:t xml:space="preserve"> </w:t>
      </w:r>
      <w:proofErr w:type="spellStart"/>
      <w:r>
        <w:t>http</w:t>
      </w:r>
      <w:proofErr w:type="spellEnd"/>
      <w:r>
        <w:t>//</w:t>
      </w:r>
      <w:hyperlink r:id="rId18">
        <w:r>
          <w:t>www.consultant.ru.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2676"/>
          <w:tab w:val="left" w:pos="3984"/>
          <w:tab w:val="left" w:pos="5569"/>
          <w:tab w:val="left" w:pos="7257"/>
          <w:tab w:val="left" w:pos="8358"/>
          <w:tab w:val="left" w:pos="9525"/>
        </w:tabs>
        <w:spacing w:before="1"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9">
        <w:r>
          <w:rPr>
            <w:sz w:val="28"/>
          </w:rPr>
          <w:t>http://www.consultant.ru/document/cons_doc_LAW_180402/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63" w:line="259" w:lineRule="auto"/>
        <w:ind w:right="711" w:firstLine="0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20">
        <w:r>
          <w:rPr>
            <w:sz w:val="28"/>
          </w:rPr>
          <w:t>http://www.consultant.ru/document/cons_doc_LAW_131119/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12.02.2019</w:t>
      </w:r>
      <w:proofErr w:type="gramStart"/>
      <w:r>
        <w:rPr>
          <w:sz w:val="28"/>
        </w:rPr>
        <w:t xml:space="preserve"> № И</w:t>
      </w:r>
      <w:proofErr w:type="gramEnd"/>
      <w:r>
        <w:rPr>
          <w:sz w:val="28"/>
        </w:rPr>
        <w:t>сх._19/Мобр_2299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/>
        <w:ind w:left="1512" w:hanging="70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Омская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СЮТ»;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699"/>
          <w:tab w:val="left" w:pos="4661"/>
          <w:tab w:val="left" w:pos="7489"/>
        </w:tabs>
        <w:spacing w:before="2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Омская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СЮТ»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25.04.2018 №</w:t>
      </w:r>
    </w:p>
    <w:p w:rsidR="00B12D7F" w:rsidRDefault="00B12D7F">
      <w:pPr>
        <w:pStyle w:val="a3"/>
        <w:spacing w:before="1"/>
        <w:ind w:left="0"/>
        <w:rPr>
          <w:sz w:val="30"/>
        </w:rPr>
      </w:pPr>
    </w:p>
    <w:p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24" w:line="259" w:lineRule="auto"/>
        <w:ind w:right="704" w:firstLine="0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Л.Г.,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NXT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 ДМК,</w:t>
      </w:r>
      <w:r>
        <w:rPr>
          <w:spacing w:val="-6"/>
          <w:sz w:val="28"/>
        </w:rPr>
        <w:t xml:space="preserve"> </w:t>
      </w:r>
      <w:r>
        <w:rPr>
          <w:sz w:val="28"/>
        </w:rPr>
        <w:t>2010,</w:t>
      </w:r>
      <w:r>
        <w:rPr>
          <w:spacing w:val="-3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3" w:line="256" w:lineRule="auto"/>
        <w:ind w:right="701" w:firstLine="0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5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5" w:line="256" w:lineRule="auto"/>
        <w:ind w:right="716" w:firstLine="0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4" w:line="259" w:lineRule="auto"/>
        <w:ind w:right="739" w:firstLine="0"/>
        <w:rPr>
          <w:sz w:val="28"/>
        </w:rPr>
      </w:pPr>
      <w:r>
        <w:rPr>
          <w:sz w:val="28"/>
        </w:rPr>
        <w:t>ЛЕГО-лаборатория (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):Справочное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6"/>
        <w:ind w:left="151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09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М.:</w:t>
      </w:r>
      <w:r>
        <w:rPr>
          <w:spacing w:val="111"/>
          <w:sz w:val="28"/>
        </w:rPr>
        <w:t xml:space="preserve"> </w:t>
      </w:r>
      <w:r>
        <w:rPr>
          <w:sz w:val="28"/>
        </w:rPr>
        <w:t>ПКГ</w:t>
      </w:r>
    </w:p>
    <w:p w:rsidR="00B12D7F" w:rsidRDefault="005A7408">
      <w:pPr>
        <w:pStyle w:val="a3"/>
        <w:spacing w:before="18"/>
      </w:pPr>
      <w:r>
        <w:t>«РОС»,</w:t>
      </w:r>
      <w:r>
        <w:rPr>
          <w:spacing w:val="-6"/>
        </w:rPr>
        <w:t xml:space="preserve"> </w:t>
      </w:r>
      <w:r>
        <w:t>2012;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27"/>
        <w:ind w:left="1510" w:hanging="706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LEGO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NXT</w:t>
      </w:r>
      <w:r>
        <w:rPr>
          <w:spacing w:val="-9"/>
          <w:sz w:val="28"/>
        </w:rPr>
        <w:t xml:space="preserve"> </w:t>
      </w:r>
      <w:r>
        <w:rPr>
          <w:sz w:val="28"/>
        </w:rPr>
        <w:t>v.2.1.,2012;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right="707" w:firstLine="0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).</w:t>
      </w:r>
      <w:r>
        <w:rPr>
          <w:sz w:val="28"/>
        </w:rPr>
        <w:tab/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7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5" w:line="259" w:lineRule="auto"/>
        <w:ind w:right="710" w:firstLine="0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В.,</w:t>
      </w:r>
      <w:r>
        <w:rPr>
          <w:spacing w:val="39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А.«Конструкторы</w:t>
      </w:r>
      <w:r>
        <w:rPr>
          <w:spacing w:val="42"/>
          <w:sz w:val="28"/>
        </w:rPr>
        <w:t xml:space="preserve"> </w:t>
      </w:r>
      <w:r>
        <w:rPr>
          <w:sz w:val="28"/>
        </w:rPr>
        <w:t>LEGO</w:t>
      </w:r>
      <w:r>
        <w:rPr>
          <w:spacing w:val="40"/>
          <w:sz w:val="28"/>
        </w:rPr>
        <w:t xml:space="preserve"> </w:t>
      </w:r>
      <w:r>
        <w:rPr>
          <w:sz w:val="28"/>
        </w:rPr>
        <w:t>DAKTA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:rsidR="00B12D7F" w:rsidRDefault="00B12D7F">
      <w:pPr>
        <w:pStyle w:val="a3"/>
        <w:spacing w:before="3"/>
        <w:ind w:left="0"/>
        <w:rPr>
          <w:sz w:val="30"/>
        </w:rPr>
      </w:pPr>
    </w:p>
    <w:p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B12D7F" w:rsidRDefault="005A7408">
      <w:pPr>
        <w:pStyle w:val="a4"/>
        <w:numPr>
          <w:ilvl w:val="0"/>
          <w:numId w:val="1"/>
        </w:numPr>
        <w:tabs>
          <w:tab w:val="left" w:pos="1513"/>
        </w:tabs>
        <w:spacing w:before="21" w:line="259" w:lineRule="auto"/>
        <w:ind w:right="699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— 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before="2" w:line="259" w:lineRule="auto"/>
        <w:ind w:right="729" w:firstLine="0"/>
        <w:rPr>
          <w:sz w:val="28"/>
        </w:rPr>
      </w:pPr>
      <w:r>
        <w:rPr>
          <w:sz w:val="28"/>
        </w:rPr>
        <w:t>Ньютон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4"/>
          <w:sz w:val="28"/>
        </w:rPr>
        <w:t xml:space="preserve"> </w:t>
      </w:r>
      <w:r>
        <w:rPr>
          <w:sz w:val="28"/>
        </w:rPr>
        <w:t>NT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2007,</w:t>
      </w:r>
      <w:r>
        <w:rPr>
          <w:spacing w:val="-3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стр.;</w:t>
      </w:r>
    </w:p>
    <w:p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line="259" w:lineRule="auto"/>
        <w:ind w:right="731" w:firstLine="0"/>
        <w:rPr>
          <w:sz w:val="28"/>
        </w:rPr>
      </w:pPr>
      <w:r>
        <w:rPr>
          <w:sz w:val="28"/>
        </w:rPr>
        <w:t>Филиппов</w:t>
      </w:r>
      <w:r>
        <w:rPr>
          <w:spacing w:val="29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sectPr w:rsidR="00B12D7F" w:rsidSect="00B12D7F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F9" w:rsidRDefault="008B6BF9" w:rsidP="00B12D7F">
      <w:r>
        <w:separator/>
      </w:r>
    </w:p>
  </w:endnote>
  <w:endnote w:type="continuationSeparator" w:id="0">
    <w:p w:rsidR="008B6BF9" w:rsidRDefault="008B6BF9" w:rsidP="00B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7F" w:rsidRDefault="008B6BF9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84.65pt;width:17.05pt;height:14.25pt;z-index:-251658752;mso-position-horizontal-relative:page;mso-position-vertical-relative:page" filled="f" stroked="f">
          <v:textbox inset="0,0,0,0">
            <w:txbxContent>
              <w:p w:rsidR="00B12D7F" w:rsidRDefault="00251416">
                <w:pPr>
                  <w:spacing w:before="11"/>
                  <w:ind w:left="60"/>
                </w:pPr>
                <w:r>
                  <w:fldChar w:fldCharType="begin"/>
                </w:r>
                <w:r w:rsidR="005A7408">
                  <w:instrText xml:space="preserve"> PAGE </w:instrText>
                </w:r>
                <w:r>
                  <w:fldChar w:fldCharType="separate"/>
                </w:r>
                <w:r w:rsidR="00B519B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F9" w:rsidRDefault="008B6BF9" w:rsidP="00B12D7F">
      <w:r>
        <w:separator/>
      </w:r>
    </w:p>
  </w:footnote>
  <w:footnote w:type="continuationSeparator" w:id="0">
    <w:p w:rsidR="008B6BF9" w:rsidRDefault="008B6BF9" w:rsidP="00B1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>
    <w:nsid w:val="791F74CF"/>
    <w:multiLevelType w:val="hybridMultilevel"/>
    <w:tmpl w:val="E55A37DC"/>
    <w:lvl w:ilvl="0" w:tplc="63ECB738">
      <w:start w:val="1"/>
      <w:numFmt w:val="decimal"/>
      <w:lvlText w:val="%1."/>
      <w:lvlJc w:val="left"/>
      <w:pPr>
        <w:ind w:left="1082" w:hanging="9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2D7F"/>
    <w:rsid w:val="00022BA1"/>
    <w:rsid w:val="00251416"/>
    <w:rsid w:val="00385486"/>
    <w:rsid w:val="003A3378"/>
    <w:rsid w:val="004C1488"/>
    <w:rsid w:val="005A7408"/>
    <w:rsid w:val="007D5235"/>
    <w:rsid w:val="008B6BF9"/>
    <w:rsid w:val="00A00F4F"/>
    <w:rsid w:val="00B06637"/>
    <w:rsid w:val="00B12D7F"/>
    <w:rsid w:val="00B519B4"/>
    <w:rsid w:val="00CA5D7E"/>
    <w:rsid w:val="00DB0113"/>
    <w:rsid w:val="00DD0B15"/>
    <w:rsid w:val="00DF3A0A"/>
    <w:rsid w:val="00EB185C"/>
    <w:rsid w:val="00EE3FC0"/>
    <w:rsid w:val="00F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474/" TargetMode="External"/><Relationship Id="rId17" Type="http://schemas.openxmlformats.org/officeDocument/2006/relationships/hyperlink" Target="http://www.consultant.ru/document/cons_doc_LAW_31236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6434/" TargetMode="External"/><Relationship Id="rId20" Type="http://schemas.openxmlformats.org/officeDocument/2006/relationships/hyperlink" Target="http://www.consultant.ru/document/cons_doc_LAW_13111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1594/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18040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682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4704</Words>
  <Characters>26819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любовь маслова</cp:lastModifiedBy>
  <cp:revision>8</cp:revision>
  <dcterms:created xsi:type="dcterms:W3CDTF">2022-10-21T10:32:00Z</dcterms:created>
  <dcterms:modified xsi:type="dcterms:W3CDTF">2022-12-02T09:11:00Z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