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  <w:bookmarkStart w:id="0" w:name="block-12076493"/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BC482C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  <w:r w:rsidRPr="00BC482C">
        <w:rPr>
          <w:b/>
          <w:color w:val="000000"/>
          <w:sz w:val="28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44450</wp:posOffset>
            </wp:positionV>
            <wp:extent cx="7747000" cy="106743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7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266E3A" w:rsidRDefault="00266E3A" w:rsidP="006A74C1">
      <w:pPr>
        <w:spacing w:line="408" w:lineRule="auto"/>
        <w:ind w:left="120"/>
        <w:jc w:val="center"/>
        <w:rPr>
          <w:b/>
          <w:color w:val="000000"/>
          <w:sz w:val="28"/>
          <w:lang w:val="en-US"/>
        </w:rPr>
      </w:pPr>
    </w:p>
    <w:p w:rsidR="006A74C1" w:rsidRPr="00252E2E" w:rsidRDefault="006A74C1" w:rsidP="006A74C1">
      <w:pPr>
        <w:spacing w:line="408" w:lineRule="auto"/>
        <w:ind w:left="120"/>
        <w:jc w:val="center"/>
      </w:pPr>
      <w:r w:rsidRPr="00252E2E">
        <w:rPr>
          <w:b/>
          <w:color w:val="000000"/>
          <w:sz w:val="28"/>
        </w:rPr>
        <w:t>МИНИСТЕРСТВО ПРОСВЕЩЕНИЯ РОССИЙСКОЙ ФЕДЕРАЦИИ</w:t>
      </w:r>
    </w:p>
    <w:p w:rsidR="006A74C1" w:rsidRPr="00252E2E" w:rsidRDefault="006A74C1" w:rsidP="006A74C1">
      <w:pPr>
        <w:spacing w:line="408" w:lineRule="auto"/>
        <w:ind w:left="120"/>
        <w:jc w:val="center"/>
      </w:pPr>
      <w:r w:rsidRPr="00252E2E">
        <w:rPr>
          <w:b/>
          <w:color w:val="000000"/>
          <w:sz w:val="28"/>
        </w:rPr>
        <w:lastRenderedPageBreak/>
        <w:t>‌</w:t>
      </w:r>
      <w:bookmarkStart w:id="1" w:name="b9bd104d-6082-47bd-8132-2766a2040a6c"/>
      <w:r w:rsidRPr="00252E2E">
        <w:rPr>
          <w:b/>
          <w:color w:val="000000"/>
          <w:sz w:val="28"/>
        </w:rPr>
        <w:t>ДЕПАРТАМЕНТ ОБРАЗОВАНИЯ ЯРОСЛАВСКОЙ ОБЛАСТИ</w:t>
      </w:r>
      <w:bookmarkEnd w:id="1"/>
      <w:r w:rsidRPr="00252E2E">
        <w:rPr>
          <w:b/>
          <w:color w:val="000000"/>
          <w:sz w:val="28"/>
        </w:rPr>
        <w:t xml:space="preserve">‌‌ </w:t>
      </w:r>
    </w:p>
    <w:p w:rsidR="006A74C1" w:rsidRPr="00066AAF" w:rsidRDefault="006A74C1" w:rsidP="006A74C1">
      <w:pPr>
        <w:spacing w:line="408" w:lineRule="auto"/>
        <w:ind w:left="120"/>
        <w:jc w:val="center"/>
      </w:pPr>
      <w:r w:rsidRPr="00066AAF">
        <w:rPr>
          <w:b/>
          <w:color w:val="000000"/>
          <w:sz w:val="28"/>
        </w:rPr>
        <w:t>‌</w:t>
      </w:r>
      <w:bookmarkStart w:id="2" w:name="34df4a62-8dcd-4a78-a0bb-c2323fe584ec"/>
      <w:r w:rsidRPr="00066AAF">
        <w:rPr>
          <w:b/>
          <w:color w:val="000000"/>
          <w:sz w:val="28"/>
        </w:rPr>
        <w:t>УПРАВЛЕНИЕ ОБРАЗОВАНИЯ АУМР</w:t>
      </w:r>
      <w:bookmarkEnd w:id="2"/>
      <w:r w:rsidRPr="00066AAF">
        <w:rPr>
          <w:b/>
          <w:color w:val="000000"/>
          <w:sz w:val="28"/>
        </w:rPr>
        <w:t>‌</w:t>
      </w:r>
      <w:r w:rsidRPr="00066AAF">
        <w:rPr>
          <w:color w:val="000000"/>
          <w:sz w:val="28"/>
        </w:rPr>
        <w:t>​</w:t>
      </w:r>
    </w:p>
    <w:p w:rsidR="006A74C1" w:rsidRPr="00066AAF" w:rsidRDefault="006A74C1" w:rsidP="006A74C1">
      <w:pPr>
        <w:spacing w:line="408" w:lineRule="auto"/>
        <w:ind w:left="120"/>
        <w:jc w:val="center"/>
      </w:pPr>
      <w:r w:rsidRPr="00066AAF">
        <w:rPr>
          <w:b/>
          <w:color w:val="000000"/>
          <w:sz w:val="28"/>
        </w:rPr>
        <w:t>МОУ Плоскинская ООШ</w:t>
      </w:r>
    </w:p>
    <w:p w:rsidR="006A74C1" w:rsidRPr="00066AAF" w:rsidRDefault="006A74C1" w:rsidP="006A74C1">
      <w:pPr>
        <w:ind w:left="120"/>
      </w:pPr>
    </w:p>
    <w:p w:rsidR="006A74C1" w:rsidRPr="00066AAF" w:rsidRDefault="006A74C1" w:rsidP="006A74C1">
      <w:pPr>
        <w:ind w:left="120"/>
      </w:pPr>
    </w:p>
    <w:p w:rsidR="006A74C1" w:rsidRPr="00066AAF" w:rsidRDefault="006A74C1" w:rsidP="006A74C1">
      <w:pPr>
        <w:ind w:left="120"/>
      </w:pPr>
    </w:p>
    <w:p w:rsidR="006A74C1" w:rsidRPr="00066AAF" w:rsidRDefault="006A74C1" w:rsidP="006A74C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6A74C1" w:rsidRPr="00E2220E" w:rsidTr="00266E3A">
        <w:tc>
          <w:tcPr>
            <w:tcW w:w="3114" w:type="dxa"/>
          </w:tcPr>
          <w:p w:rsidR="006A74C1" w:rsidRPr="0040209D" w:rsidRDefault="006A74C1" w:rsidP="00266E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4C1" w:rsidRPr="0040209D" w:rsidRDefault="006A74C1" w:rsidP="00266E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6A74C1" w:rsidRDefault="006A74C1" w:rsidP="00266E3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A74C1" w:rsidRPr="008944ED" w:rsidRDefault="006A74C1" w:rsidP="00266E3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A74C1" w:rsidRDefault="006A74C1" w:rsidP="00266E3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A74C1" w:rsidRPr="008944ED" w:rsidRDefault="006A74C1" w:rsidP="00266E3A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 xml:space="preserve">Злобина Евгения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944ED">
              <w:rPr>
                <w:color w:val="000000"/>
                <w:sz w:val="24"/>
                <w:szCs w:val="24"/>
              </w:rPr>
              <w:t>иколаевна</w:t>
            </w:r>
          </w:p>
          <w:p w:rsidR="006A74C1" w:rsidRDefault="006A74C1" w:rsidP="00266E3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</w:p>
          <w:p w:rsidR="006A74C1" w:rsidRDefault="006A74C1" w:rsidP="00266E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="00266E3A">
              <w:rPr>
                <w:color w:val="000000"/>
                <w:sz w:val="24"/>
                <w:szCs w:val="24"/>
              </w:rPr>
              <w:t>202</w:t>
            </w:r>
            <w:r w:rsidR="00266E3A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A74C1" w:rsidRPr="0040209D" w:rsidRDefault="006A74C1" w:rsidP="00266E3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A74C1" w:rsidRDefault="006A74C1" w:rsidP="006A74C1">
      <w:pPr>
        <w:ind w:left="120"/>
      </w:pPr>
    </w:p>
    <w:p w:rsidR="006A74C1" w:rsidRPr="00252E2E" w:rsidRDefault="006A74C1" w:rsidP="006A74C1">
      <w:pPr>
        <w:ind w:left="120"/>
      </w:pPr>
      <w:r w:rsidRPr="00252E2E">
        <w:rPr>
          <w:color w:val="000000"/>
          <w:sz w:val="28"/>
        </w:rPr>
        <w:t>‌</w:t>
      </w:r>
    </w:p>
    <w:p w:rsidR="006A74C1" w:rsidRPr="00252E2E" w:rsidRDefault="006A74C1" w:rsidP="006A74C1">
      <w:pPr>
        <w:ind w:left="120"/>
      </w:pPr>
    </w:p>
    <w:p w:rsidR="006A74C1" w:rsidRPr="00252E2E" w:rsidRDefault="006A74C1" w:rsidP="006A74C1">
      <w:pPr>
        <w:ind w:left="120"/>
      </w:pPr>
    </w:p>
    <w:p w:rsidR="006A74C1" w:rsidRPr="00252E2E" w:rsidRDefault="006A74C1" w:rsidP="006A74C1">
      <w:pPr>
        <w:ind w:left="120"/>
      </w:pPr>
    </w:p>
    <w:p w:rsidR="006A74C1" w:rsidRPr="00252E2E" w:rsidRDefault="006A74C1" w:rsidP="006A74C1">
      <w:pPr>
        <w:spacing w:line="408" w:lineRule="auto"/>
        <w:ind w:left="120"/>
        <w:jc w:val="center"/>
      </w:pPr>
      <w:r w:rsidRPr="00252E2E">
        <w:rPr>
          <w:b/>
          <w:color w:val="000000"/>
          <w:sz w:val="28"/>
        </w:rPr>
        <w:t>РАБОЧАЯ ПРОГРАММА</w:t>
      </w:r>
    </w:p>
    <w:p w:rsidR="006A74C1" w:rsidRPr="00252E2E" w:rsidRDefault="006A74C1" w:rsidP="006A74C1">
      <w:pPr>
        <w:spacing w:line="408" w:lineRule="auto"/>
        <w:ind w:left="120"/>
        <w:jc w:val="center"/>
      </w:pPr>
      <w:r w:rsidRPr="00252E2E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proofErr w:type="gramStart"/>
      <w:r>
        <w:rPr>
          <w:color w:val="000000"/>
          <w:sz w:val="28"/>
        </w:rPr>
        <w:t xml:space="preserve"> </w:t>
      </w:r>
      <w:r w:rsidRPr="00252E2E">
        <w:rPr>
          <w:color w:val="000000"/>
          <w:sz w:val="28"/>
        </w:rPr>
        <w:t>)</w:t>
      </w:r>
      <w:proofErr w:type="gramEnd"/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spacing w:line="408" w:lineRule="auto"/>
        <w:ind w:left="120"/>
        <w:jc w:val="center"/>
      </w:pPr>
      <w:r w:rsidRPr="00252E2E">
        <w:rPr>
          <w:b/>
          <w:color w:val="000000"/>
          <w:sz w:val="28"/>
        </w:rPr>
        <w:t>учебного предмета «Изобразительное искусство»</w:t>
      </w:r>
    </w:p>
    <w:p w:rsidR="006A74C1" w:rsidRPr="00252E2E" w:rsidRDefault="00266E3A" w:rsidP="006A74C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</w:t>
      </w:r>
      <w:r>
        <w:rPr>
          <w:color w:val="000000"/>
          <w:sz w:val="28"/>
          <w:lang w:val="en-US"/>
        </w:rPr>
        <w:t xml:space="preserve"> 8</w:t>
      </w:r>
      <w:r w:rsidR="006A74C1" w:rsidRPr="00252E2E">
        <w:rPr>
          <w:color w:val="000000"/>
          <w:sz w:val="28"/>
        </w:rPr>
        <w:t xml:space="preserve"> классов </w:t>
      </w: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right"/>
        <w:rPr>
          <w:sz w:val="28"/>
          <w:szCs w:val="28"/>
        </w:rPr>
      </w:pPr>
      <w:r w:rsidRPr="00252E2E">
        <w:rPr>
          <w:sz w:val="28"/>
          <w:szCs w:val="28"/>
        </w:rPr>
        <w:t xml:space="preserve">Автор-составитель: </w:t>
      </w:r>
      <w:proofErr w:type="spellStart"/>
      <w:r w:rsidRPr="00252E2E">
        <w:rPr>
          <w:sz w:val="28"/>
          <w:szCs w:val="28"/>
        </w:rPr>
        <w:t>Зарудина</w:t>
      </w:r>
      <w:proofErr w:type="spellEnd"/>
      <w:r w:rsidRPr="00252E2E">
        <w:rPr>
          <w:sz w:val="28"/>
          <w:szCs w:val="28"/>
        </w:rPr>
        <w:t xml:space="preserve"> Марина Александровна</w:t>
      </w: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</w:p>
    <w:p w:rsidR="006A74C1" w:rsidRPr="00252E2E" w:rsidRDefault="006A74C1" w:rsidP="006A74C1">
      <w:pPr>
        <w:ind w:left="120"/>
        <w:jc w:val="center"/>
      </w:pPr>
      <w:r w:rsidRPr="00252E2E">
        <w:rPr>
          <w:color w:val="000000"/>
          <w:sz w:val="28"/>
        </w:rPr>
        <w:t>​</w:t>
      </w:r>
      <w:bookmarkStart w:id="3" w:name="6129fc25-1484-4cce-a161-840ff826026d"/>
      <w:r w:rsidRPr="00252E2E">
        <w:rPr>
          <w:b/>
          <w:color w:val="000000"/>
          <w:sz w:val="28"/>
        </w:rPr>
        <w:t>д. Заречье 202</w:t>
      </w:r>
      <w:bookmarkEnd w:id="3"/>
      <w:r w:rsidR="00266E3A">
        <w:rPr>
          <w:b/>
          <w:color w:val="000000"/>
          <w:sz w:val="28"/>
          <w:lang w:val="en-US"/>
        </w:rPr>
        <w:t>4</w:t>
      </w:r>
      <w:r w:rsidRPr="00252E2E">
        <w:rPr>
          <w:b/>
          <w:color w:val="000000"/>
          <w:sz w:val="28"/>
        </w:rPr>
        <w:t>‌ ‌</w:t>
      </w:r>
      <w:r w:rsidRPr="00252E2E">
        <w:rPr>
          <w:color w:val="000000"/>
          <w:sz w:val="28"/>
        </w:rPr>
        <w:t>​</w:t>
      </w:r>
    </w:p>
    <w:bookmarkEnd w:id="0"/>
    <w:p w:rsidR="006A74C1" w:rsidRDefault="006A74C1" w:rsidP="006A74C1">
      <w:pPr>
        <w:pStyle w:val="a3"/>
        <w:ind w:left="0"/>
        <w:jc w:val="left"/>
      </w:pPr>
    </w:p>
    <w:p w:rsidR="006A74C1" w:rsidRDefault="006A74C1" w:rsidP="006A74C1">
      <w:pPr>
        <w:pStyle w:val="a3"/>
        <w:ind w:left="0"/>
        <w:jc w:val="left"/>
      </w:pPr>
    </w:p>
    <w:p w:rsidR="006A74C1" w:rsidRDefault="006A74C1" w:rsidP="006A74C1">
      <w:pPr>
        <w:pStyle w:val="a3"/>
        <w:spacing w:before="235"/>
        <w:ind w:left="0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</w:p>
    <w:p w:rsidR="00BC482C" w:rsidRDefault="00BC482C" w:rsidP="006A74C1">
      <w:pPr>
        <w:pStyle w:val="a3"/>
        <w:spacing w:before="1"/>
        <w:ind w:left="922"/>
        <w:jc w:val="left"/>
        <w:rPr>
          <w:b/>
        </w:rPr>
      </w:pPr>
    </w:p>
    <w:p w:rsidR="00BC482C" w:rsidRDefault="00BC482C" w:rsidP="006A74C1">
      <w:pPr>
        <w:pStyle w:val="a3"/>
        <w:spacing w:before="1"/>
        <w:ind w:left="922"/>
        <w:jc w:val="left"/>
        <w:rPr>
          <w:b/>
        </w:rPr>
      </w:pPr>
    </w:p>
    <w:p w:rsidR="006A74C1" w:rsidRPr="005E5267" w:rsidRDefault="006A74C1" w:rsidP="006A74C1">
      <w:pPr>
        <w:pStyle w:val="a3"/>
        <w:spacing w:before="1"/>
        <w:ind w:left="922"/>
        <w:jc w:val="left"/>
        <w:rPr>
          <w:b/>
        </w:rPr>
      </w:pPr>
      <w:r w:rsidRPr="005E5267">
        <w:rPr>
          <w:b/>
        </w:rPr>
        <w:lastRenderedPageBreak/>
        <w:t>ПОЯСНИТЕЛЬНАЯ</w:t>
      </w:r>
      <w:r>
        <w:rPr>
          <w:b/>
        </w:rPr>
        <w:t xml:space="preserve"> </w:t>
      </w:r>
      <w:r w:rsidRPr="005E5267">
        <w:rPr>
          <w:b/>
          <w:spacing w:val="-2"/>
        </w:rPr>
        <w:t>ЗАПИСКА</w:t>
      </w:r>
    </w:p>
    <w:p w:rsidR="006A74C1" w:rsidRDefault="006A74C1" w:rsidP="006A74C1">
      <w:pPr>
        <w:pStyle w:val="a3"/>
        <w:spacing w:before="66"/>
        <w:ind w:right="486" w:firstLine="708"/>
      </w:pPr>
      <w:proofErr w:type="gramStart"/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A74C1" w:rsidRDefault="006A74C1" w:rsidP="006A74C1">
      <w:pPr>
        <w:pStyle w:val="a3"/>
        <w:spacing w:before="1"/>
        <w:ind w:right="493" w:firstLine="708"/>
      </w:pPr>
      <w:r>
        <w:t>Рабочая программа по предмету «Изобразительное искусство» для 8 классов составлена в соответствии со следующими нормативно-правовыми документами: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left="1629" w:hanging="707"/>
        <w:rPr>
          <w:sz w:val="24"/>
        </w:rPr>
      </w:pPr>
      <w:r>
        <w:rPr>
          <w:sz w:val="24"/>
        </w:rPr>
        <w:t xml:space="preserve">федеральный закон № 273 – Ф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от 29.12.2012 «Об образовании в </w:t>
      </w:r>
      <w:r>
        <w:rPr>
          <w:spacing w:val="-5"/>
          <w:sz w:val="24"/>
        </w:rPr>
        <w:t>РФ»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right="490" w:firstLine="708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</w:t>
      </w:r>
      <w:r>
        <w:rPr>
          <w:spacing w:val="-2"/>
          <w:sz w:val="24"/>
        </w:rPr>
        <w:t>образования;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left="1629" w:hanging="707"/>
        <w:rPr>
          <w:sz w:val="24"/>
        </w:rPr>
      </w:pPr>
      <w:r>
        <w:rPr>
          <w:sz w:val="24"/>
        </w:rPr>
        <w:t xml:space="preserve">авторская программа 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по «Изобразительному </w:t>
      </w:r>
      <w:r>
        <w:rPr>
          <w:spacing w:val="-2"/>
          <w:sz w:val="24"/>
        </w:rPr>
        <w:t>искусству»;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right="487" w:firstLine="708"/>
        <w:rPr>
          <w:sz w:val="24"/>
        </w:rPr>
      </w:pPr>
      <w:r>
        <w:rPr>
          <w:sz w:val="24"/>
        </w:rPr>
        <w:t xml:space="preserve">Изобразительное искусство. Рабочие программы. 5-9 классы: </w:t>
      </w:r>
      <w:proofErr w:type="spellStart"/>
      <w:r>
        <w:rPr>
          <w:sz w:val="24"/>
        </w:rPr>
        <w:t>Б.М.Неменский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>, Н.А.Горяева, А.С.</w:t>
      </w:r>
      <w:proofErr w:type="gramStart"/>
      <w:r>
        <w:rPr>
          <w:sz w:val="24"/>
        </w:rPr>
        <w:t>Питерских</w:t>
      </w:r>
      <w:proofErr w:type="gramEnd"/>
      <w:r>
        <w:rPr>
          <w:sz w:val="24"/>
        </w:rPr>
        <w:t>. – М.: Просвещение, 2014;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left="1629" w:hanging="707"/>
        <w:rPr>
          <w:sz w:val="24"/>
        </w:rPr>
      </w:pPr>
      <w:r>
        <w:rPr>
          <w:sz w:val="24"/>
        </w:rPr>
        <w:t xml:space="preserve">основная образовательная программа основного общего </w:t>
      </w:r>
      <w:r>
        <w:rPr>
          <w:spacing w:val="-2"/>
          <w:sz w:val="24"/>
        </w:rPr>
        <w:t>образования.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right="492" w:firstLine="708"/>
        <w:rPr>
          <w:sz w:val="24"/>
        </w:rPr>
      </w:pPr>
      <w:r>
        <w:rPr>
          <w:sz w:val="24"/>
        </w:rPr>
        <w:t>федеральный перечень учебников, рекомендованных (допущенных) к использованию в образовательной деятельности в образовательных организациях, реализующих программы основного общего образования;</w:t>
      </w:r>
    </w:p>
    <w:p w:rsidR="006A74C1" w:rsidRDefault="006A74C1" w:rsidP="006A74C1">
      <w:pPr>
        <w:pStyle w:val="a7"/>
        <w:numPr>
          <w:ilvl w:val="0"/>
          <w:numId w:val="5"/>
        </w:numPr>
        <w:tabs>
          <w:tab w:val="left" w:pos="1629"/>
        </w:tabs>
        <w:spacing w:before="0"/>
        <w:ind w:right="490" w:firstLine="708"/>
        <w:rPr>
          <w:sz w:val="24"/>
        </w:rPr>
      </w:pPr>
      <w:r>
        <w:rPr>
          <w:sz w:val="24"/>
        </w:rPr>
        <w:t>требования к оснащению образовательной деятельности в соответствии с содержательным наполнением учебных предметов федерального государственного образовательного стандарта.</w:t>
      </w:r>
    </w:p>
    <w:p w:rsidR="006A74C1" w:rsidRDefault="006A74C1" w:rsidP="006A74C1">
      <w:pPr>
        <w:pStyle w:val="a3"/>
        <w:spacing w:before="1"/>
        <w:ind w:right="479" w:firstLine="708"/>
      </w:pPr>
      <w:r>
        <w:t>Рабочая программа обновлена в соответствии с федеральной рабочей программой по изобразительной деятельности в части предметных результатов. В 2023-2024 учебном году реализуется в 8 классе.</w:t>
      </w:r>
    </w:p>
    <w:p w:rsidR="006A74C1" w:rsidRDefault="006A74C1" w:rsidP="006A74C1">
      <w:pPr>
        <w:pStyle w:val="a3"/>
        <w:ind w:right="486" w:firstLine="708"/>
      </w:pPr>
      <w: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t>обучающихся</w:t>
      </w:r>
      <w:proofErr w:type="gramEnd"/>
      <w: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6A74C1" w:rsidRDefault="006A74C1" w:rsidP="006A74C1">
      <w:pPr>
        <w:pStyle w:val="a3"/>
        <w:ind w:right="487" w:firstLine="708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еѐ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74C1" w:rsidRDefault="006A74C1" w:rsidP="006A74C1">
      <w:pPr>
        <w:pStyle w:val="a3"/>
        <w:ind w:right="487" w:firstLine="708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A74C1" w:rsidRDefault="006A74C1" w:rsidP="006A74C1">
      <w:pPr>
        <w:pStyle w:val="a3"/>
        <w:ind w:right="484" w:firstLine="708"/>
      </w:pPr>
      <w:r>
        <w:t>Целью изучения изобразительного искусства является освоение разных видов визуальн</w:t>
      </w:r>
      <w:proofErr w:type="gramStart"/>
      <w:r>
        <w:t>о-</w:t>
      </w:r>
      <w:proofErr w:type="gramEnd"/>
      <w:r>
        <w:t xml:space="preserve"> пространственныхискусств:живописи,графики,скульптуры,дизайна,архитектуры,народногои декоративно-прикладного искусства.</w:t>
      </w:r>
    </w:p>
    <w:p w:rsidR="006A74C1" w:rsidRDefault="006A74C1" w:rsidP="006A74C1">
      <w:pPr>
        <w:pStyle w:val="a3"/>
        <w:spacing w:before="1"/>
        <w:ind w:left="922"/>
      </w:pPr>
      <w:r>
        <w:t xml:space="preserve">Задачами изобразительного искусства </w:t>
      </w:r>
      <w:r>
        <w:rPr>
          <w:spacing w:val="-2"/>
        </w:rPr>
        <w:t>являются: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before="4" w:line="237" w:lineRule="auto"/>
        <w:ind w:right="493"/>
        <w:rPr>
          <w:sz w:val="24"/>
        </w:rPr>
      </w:pPr>
      <w:r>
        <w:rPr>
          <w:sz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before="8" w:line="237" w:lineRule="auto"/>
        <w:ind w:right="492"/>
        <w:rPr>
          <w:sz w:val="24"/>
        </w:rPr>
      </w:pPr>
      <w:r>
        <w:rPr>
          <w:sz w:val="24"/>
        </w:rPr>
        <w:t xml:space="preserve">формирование у обучающихся представлений об отечественной и мировой художественной культуре во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ѐм многообразии еѐ видов;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1"/>
        </w:tabs>
        <w:ind w:left="921" w:hanging="359"/>
        <w:rPr>
          <w:sz w:val="24"/>
        </w:rPr>
      </w:pPr>
      <w:r>
        <w:rPr>
          <w:sz w:val="24"/>
        </w:rPr>
        <w:t>формированиеуобучающихсянавыковэстетическоговиденияипреобразования</w:t>
      </w:r>
      <w:r>
        <w:rPr>
          <w:spacing w:val="-2"/>
          <w:sz w:val="24"/>
        </w:rPr>
        <w:t xml:space="preserve"> мира;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before="3" w:line="237" w:lineRule="auto"/>
        <w:ind w:right="486"/>
        <w:rPr>
          <w:sz w:val="24"/>
        </w:rPr>
      </w:pPr>
      <w:r>
        <w:rPr>
          <w:sz w:val="24"/>
        </w:rPr>
        <w:t xml:space="preserve">приобретение опыта создания творческой работы посредством </w:t>
      </w:r>
      <w:proofErr w:type="spellStart"/>
      <w:r>
        <w:rPr>
          <w:sz w:val="24"/>
        </w:rPr>
        <w:t>различныххудожественных</w:t>
      </w:r>
      <w:proofErr w:type="spellEnd"/>
      <w:r>
        <w:rPr>
          <w:sz w:val="24"/>
        </w:rPr>
        <w:t xml:space="preserve"> материалов в разных видах визуально-пространственных искусств: изобразительны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живопись,графика,скульптура),декоративно-прикладных,в</w:t>
      </w:r>
    </w:p>
    <w:p w:rsidR="006A74C1" w:rsidRDefault="006A74C1" w:rsidP="006A74C1">
      <w:pPr>
        <w:spacing w:line="237" w:lineRule="auto"/>
        <w:jc w:val="both"/>
        <w:rPr>
          <w:sz w:val="24"/>
        </w:r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left="922" w:right="494"/>
      </w:pPr>
      <w: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1"/>
        </w:tabs>
        <w:ind w:left="921" w:hanging="359"/>
        <w:rPr>
          <w:sz w:val="24"/>
        </w:rPr>
      </w:pPr>
      <w:r>
        <w:rPr>
          <w:sz w:val="24"/>
        </w:rPr>
        <w:t>формированиепространственногомышленияианалитическихвизуальных</w:t>
      </w:r>
      <w:r>
        <w:rPr>
          <w:spacing w:val="-2"/>
          <w:sz w:val="24"/>
        </w:rPr>
        <w:t>способностей;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before="4" w:line="237" w:lineRule="auto"/>
        <w:ind w:right="494"/>
        <w:rPr>
          <w:sz w:val="24"/>
        </w:rPr>
      </w:pPr>
      <w:r>
        <w:rPr>
          <w:sz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1"/>
        </w:tabs>
        <w:spacing w:before="5" w:line="293" w:lineRule="exact"/>
        <w:ind w:left="921" w:hanging="359"/>
        <w:rPr>
          <w:sz w:val="24"/>
        </w:rPr>
      </w:pPr>
      <w:r>
        <w:rPr>
          <w:sz w:val="24"/>
        </w:rPr>
        <w:t xml:space="preserve">развитие наблюдательности, ассоциативного мышления и творческого </w:t>
      </w:r>
      <w:r>
        <w:rPr>
          <w:spacing w:val="-2"/>
          <w:sz w:val="24"/>
        </w:rPr>
        <w:t>воображения;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line="237" w:lineRule="auto"/>
        <w:ind w:right="494"/>
        <w:rPr>
          <w:sz w:val="24"/>
        </w:rPr>
      </w:pPr>
      <w:r>
        <w:rPr>
          <w:sz w:val="24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6A74C1" w:rsidRDefault="006A74C1" w:rsidP="006A74C1">
      <w:pPr>
        <w:pStyle w:val="a7"/>
        <w:numPr>
          <w:ilvl w:val="0"/>
          <w:numId w:val="4"/>
        </w:numPr>
        <w:tabs>
          <w:tab w:val="left" w:pos="922"/>
        </w:tabs>
        <w:spacing w:before="4" w:line="237" w:lineRule="auto"/>
        <w:ind w:right="489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A74C1" w:rsidRDefault="006A74C1" w:rsidP="006A74C1">
      <w:pPr>
        <w:pStyle w:val="a3"/>
        <w:spacing w:before="3"/>
        <w:ind w:right="492" w:firstLine="708"/>
      </w:pPr>
      <w:r>
        <w:t>Федеральный государственный образовательный стандарт основного общего образования (п.11.6ип.18.3)предусматривает в основной школе перечень обязательных учебных предметов, курсов</w:t>
      </w:r>
      <w:proofErr w:type="gramStart"/>
      <w:r>
        <w:t>,в</w:t>
      </w:r>
      <w:proofErr w:type="gramEnd"/>
      <w:r>
        <w:t>томчислеизучениепредмета«Изобразительноеискусство».</w:t>
      </w:r>
      <w:r>
        <w:rPr>
          <w:spacing w:val="-2"/>
        </w:rPr>
        <w:t>Предмет</w:t>
      </w:r>
    </w:p>
    <w:p w:rsidR="006A74C1" w:rsidRDefault="006A74C1" w:rsidP="006A74C1">
      <w:pPr>
        <w:pStyle w:val="a3"/>
        <w:spacing w:before="1"/>
      </w:pPr>
      <w:r>
        <w:t>«Изобразительное искусство» рекомендуется изучать по 34часа в 8</w:t>
      </w:r>
      <w:r>
        <w:rPr>
          <w:spacing w:val="-2"/>
        </w:rPr>
        <w:t>классе.</w:t>
      </w:r>
    </w:p>
    <w:p w:rsidR="006A74C1" w:rsidRDefault="006A74C1" w:rsidP="006A74C1">
      <w:pPr>
        <w:pStyle w:val="a3"/>
        <w:ind w:left="922" w:right="1975"/>
      </w:pPr>
      <w:r>
        <w:t>Распределение учебного времени по классам выглядит следующим образом: в 8 классе – 34 часа (34 недели по 1 часу).</w:t>
      </w:r>
    </w:p>
    <w:p w:rsidR="006A74C1" w:rsidRDefault="006A74C1" w:rsidP="006A74C1">
      <w:pPr>
        <w:pStyle w:val="a3"/>
        <w:ind w:right="495" w:firstLine="768"/>
      </w:pPr>
      <w: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6A74C1" w:rsidRDefault="006A74C1" w:rsidP="006A74C1">
      <w:pPr>
        <w:pStyle w:val="a3"/>
        <w:ind w:right="488" w:firstLine="768"/>
      </w:pPr>
      <w:r>
        <w:t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6A74C1" w:rsidRDefault="006A74C1" w:rsidP="006A74C1">
      <w:pPr>
        <w:pStyle w:val="a3"/>
        <w:ind w:left="0"/>
        <w:jc w:val="left"/>
      </w:pPr>
    </w:p>
    <w:p w:rsidR="006A74C1" w:rsidRDefault="006A74C1" w:rsidP="006A74C1">
      <w:pPr>
        <w:pStyle w:val="a3"/>
        <w:ind w:left="982"/>
      </w:pPr>
      <w:r>
        <w:t>СОДЕРЖАНИЕ</w:t>
      </w:r>
      <w:r>
        <w:rPr>
          <w:spacing w:val="-2"/>
        </w:rPr>
        <w:t>ОБУЧЕНИЯ</w:t>
      </w:r>
    </w:p>
    <w:p w:rsidR="006A74C1" w:rsidRDefault="006A74C1" w:rsidP="006A74C1">
      <w:pPr>
        <w:pStyle w:val="a3"/>
        <w:ind w:left="922"/>
        <w:jc w:val="left"/>
      </w:pPr>
      <w:r>
        <w:t xml:space="preserve">Художники искусство </w:t>
      </w:r>
      <w:r>
        <w:rPr>
          <w:spacing w:val="-2"/>
        </w:rPr>
        <w:t>театра</w:t>
      </w:r>
    </w:p>
    <w:p w:rsidR="006A74C1" w:rsidRDefault="006A74C1" w:rsidP="006A74C1">
      <w:pPr>
        <w:pStyle w:val="a3"/>
        <w:ind w:left="922" w:right="4456"/>
        <w:jc w:val="left"/>
      </w:pPr>
      <w:r>
        <w:t>Роль изображения в синтетических искусствах Искусство зримых образов</w:t>
      </w:r>
    </w:p>
    <w:p w:rsidR="006A74C1" w:rsidRDefault="006A74C1" w:rsidP="006A74C1">
      <w:pPr>
        <w:pStyle w:val="a3"/>
        <w:spacing w:before="1"/>
        <w:ind w:left="922"/>
        <w:jc w:val="left"/>
      </w:pPr>
      <w:r>
        <w:t xml:space="preserve">Изображение в театре и </w:t>
      </w:r>
      <w:r>
        <w:rPr>
          <w:spacing w:val="-4"/>
        </w:rPr>
        <w:t>кино</w:t>
      </w:r>
    </w:p>
    <w:p w:rsidR="006A74C1" w:rsidRDefault="006A74C1" w:rsidP="006A74C1">
      <w:pPr>
        <w:pStyle w:val="a3"/>
        <w:ind w:left="922" w:right="5669"/>
        <w:jc w:val="left"/>
      </w:pPr>
      <w:r>
        <w:t>Театральное искусство и художник Безграничное пространство сцены Тайны актѐрского перевоплощения</w:t>
      </w:r>
    </w:p>
    <w:p w:rsidR="006A74C1" w:rsidRDefault="006A74C1" w:rsidP="006A74C1">
      <w:pPr>
        <w:pStyle w:val="a3"/>
        <w:ind w:left="922" w:right="4456"/>
        <w:jc w:val="left"/>
      </w:pPr>
      <w:r>
        <w:t>Костюм, грим и маска, или Магическое</w:t>
      </w:r>
      <w:proofErr w:type="gramStart"/>
      <w:r>
        <w:t>«е</w:t>
      </w:r>
      <w:proofErr w:type="gramEnd"/>
      <w:r>
        <w:t xml:space="preserve">сли  бы» Привет от </w:t>
      </w:r>
      <w:proofErr w:type="spellStart"/>
      <w:r>
        <w:t>Карабаса-Барабаса</w:t>
      </w:r>
      <w:proofErr w:type="spellEnd"/>
      <w:r>
        <w:t>!</w:t>
      </w:r>
    </w:p>
    <w:p w:rsidR="006A74C1" w:rsidRDefault="006A74C1" w:rsidP="006A74C1">
      <w:pPr>
        <w:pStyle w:val="a3"/>
        <w:ind w:left="922" w:right="6928"/>
        <w:jc w:val="left"/>
      </w:pPr>
      <w:r>
        <w:t>Художник в театре кукол</w:t>
      </w:r>
      <w:proofErr w:type="gramStart"/>
      <w:r>
        <w:t xml:space="preserve"> Т</w:t>
      </w:r>
      <w:proofErr w:type="gramEnd"/>
      <w:r>
        <w:t>ретий звонок</w:t>
      </w:r>
    </w:p>
    <w:p w:rsidR="006A74C1" w:rsidRDefault="006A74C1" w:rsidP="006A74C1">
      <w:pPr>
        <w:pStyle w:val="a3"/>
        <w:ind w:left="922"/>
        <w:jc w:val="left"/>
      </w:pPr>
      <w:r>
        <w:t>Спектакль: от замысла к</w:t>
      </w:r>
      <w:r>
        <w:rPr>
          <w:spacing w:val="-2"/>
        </w:rPr>
        <w:t xml:space="preserve"> воплощению</w:t>
      </w:r>
    </w:p>
    <w:p w:rsidR="006A74C1" w:rsidRDefault="006A74C1" w:rsidP="006A74C1">
      <w:pPr>
        <w:pStyle w:val="a3"/>
        <w:ind w:left="922" w:right="4456"/>
        <w:jc w:val="left"/>
      </w:pPr>
      <w:r>
        <w:t>Эстафета искусств: от рисунка к фотографии Эволюция изобразительных искусств и технологий Фотография — взгляд, сохранѐнный навсегда Фотография — новое изображение реальности</w:t>
      </w:r>
    </w:p>
    <w:p w:rsidR="006A74C1" w:rsidRDefault="006A74C1" w:rsidP="006A74C1">
      <w:pPr>
        <w:pStyle w:val="a3"/>
        <w:ind w:left="922"/>
        <w:jc w:val="left"/>
      </w:pPr>
      <w:r>
        <w:t xml:space="preserve">Грамота </w:t>
      </w:r>
      <w:proofErr w:type="spellStart"/>
      <w:r>
        <w:t>фотокомпозиции</w:t>
      </w:r>
      <w:proofErr w:type="spellEnd"/>
      <w:r>
        <w:t xml:space="preserve"> и</w:t>
      </w:r>
      <w:r>
        <w:rPr>
          <w:spacing w:val="-2"/>
        </w:rPr>
        <w:t xml:space="preserve"> съѐмки</w:t>
      </w:r>
    </w:p>
    <w:p w:rsidR="006A74C1" w:rsidRDefault="006A74C1" w:rsidP="006A74C1">
      <w:pPr>
        <w:pStyle w:val="a3"/>
        <w:ind w:left="922" w:right="2341"/>
        <w:jc w:val="left"/>
      </w:pPr>
      <w:r>
        <w:t>Основа операторского мастерства: умение видеть и выбирать Фотография — искусство светописи</w:t>
      </w:r>
    </w:p>
    <w:p w:rsidR="006A74C1" w:rsidRDefault="006A74C1" w:rsidP="006A74C1">
      <w:pPr>
        <w:pStyle w:val="a3"/>
        <w:ind w:left="922"/>
        <w:jc w:val="left"/>
      </w:pPr>
      <w:r>
        <w:t>Вещь: свет и</w:t>
      </w:r>
      <w:r>
        <w:rPr>
          <w:spacing w:val="-2"/>
        </w:rPr>
        <w:t xml:space="preserve"> фактура</w:t>
      </w:r>
    </w:p>
    <w:p w:rsidR="006A74C1" w:rsidRDefault="006A74C1" w:rsidP="006A74C1">
      <w:pPr>
        <w:pStyle w:val="a3"/>
        <w:spacing w:before="1"/>
        <w:ind w:left="922" w:right="4456" w:firstLine="64"/>
        <w:jc w:val="left"/>
      </w:pPr>
      <w:r>
        <w:t xml:space="preserve">«На фоне Пушкина снимается семейство» Искусство </w:t>
      </w:r>
      <w:proofErr w:type="spellStart"/>
      <w:r>
        <w:t>фотопейзажа</w:t>
      </w:r>
      <w:proofErr w:type="spellEnd"/>
      <w:r>
        <w:t xml:space="preserve"> и интерьера</w:t>
      </w:r>
    </w:p>
    <w:p w:rsidR="006A74C1" w:rsidRDefault="006A74C1" w:rsidP="006A74C1">
      <w:pPr>
        <w:pStyle w:val="a3"/>
        <w:ind w:left="922"/>
        <w:jc w:val="left"/>
      </w:pPr>
      <w:r>
        <w:t>Человек на</w:t>
      </w:r>
      <w:r>
        <w:rPr>
          <w:spacing w:val="-2"/>
        </w:rPr>
        <w:t xml:space="preserve"> фотографии</w:t>
      </w:r>
    </w:p>
    <w:p w:rsidR="006A74C1" w:rsidRDefault="006A74C1" w:rsidP="006A74C1">
      <w:pPr>
        <w:pStyle w:val="a3"/>
        <w:ind w:left="922" w:right="5669"/>
        <w:jc w:val="left"/>
      </w:pPr>
      <w:r>
        <w:t>Операторское мастерство фотопортрета Событие в кадре</w:t>
      </w:r>
    </w:p>
    <w:p w:rsidR="006A74C1" w:rsidRDefault="006A74C1" w:rsidP="006A74C1">
      <w:pPr>
        <w:pStyle w:val="a3"/>
        <w:ind w:left="922"/>
        <w:jc w:val="left"/>
      </w:pPr>
      <w:r>
        <w:t xml:space="preserve">Искусство </w:t>
      </w:r>
      <w:r>
        <w:rPr>
          <w:spacing w:val="-2"/>
        </w:rPr>
        <w:t>фоторепортажа</w:t>
      </w:r>
    </w:p>
    <w:p w:rsidR="006A74C1" w:rsidRDefault="006A74C1" w:rsidP="006A74C1">
      <w:p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left="922"/>
        <w:jc w:val="left"/>
      </w:pPr>
      <w:r>
        <w:lastRenderedPageBreak/>
        <w:t xml:space="preserve">Фотография и </w:t>
      </w:r>
      <w:r>
        <w:rPr>
          <w:spacing w:val="-2"/>
        </w:rPr>
        <w:t>компьютер</w:t>
      </w:r>
    </w:p>
    <w:p w:rsidR="006A74C1" w:rsidRDefault="006A74C1" w:rsidP="006A74C1">
      <w:pPr>
        <w:pStyle w:val="a3"/>
        <w:ind w:left="922" w:right="2341"/>
        <w:jc w:val="left"/>
      </w:pPr>
      <w:r>
        <w:t>Документ или фальсификация: факт и его компьютерная трактовка Фильм – творец и зритель</w:t>
      </w:r>
    </w:p>
    <w:p w:rsidR="006A74C1" w:rsidRDefault="006A74C1" w:rsidP="006A74C1">
      <w:pPr>
        <w:pStyle w:val="a3"/>
        <w:spacing w:before="1"/>
        <w:ind w:left="922" w:right="5669"/>
        <w:jc w:val="left"/>
      </w:pPr>
      <w:r>
        <w:t>Что мы знаем об искусстве кино? Многоголосый язык экрана</w:t>
      </w:r>
    </w:p>
    <w:p w:rsidR="006A74C1" w:rsidRDefault="006A74C1" w:rsidP="006A74C1">
      <w:pPr>
        <w:pStyle w:val="a3"/>
        <w:ind w:left="922" w:right="2341"/>
        <w:jc w:val="left"/>
      </w:pPr>
      <w:r>
        <w:t>Синтетическая природа фильма и монтаж. Пространство и время в кино. Художник — режиссѐ</w:t>
      </w:r>
      <w:proofErr w:type="gramStart"/>
      <w:r>
        <w:t>р</w:t>
      </w:r>
      <w:proofErr w:type="gramEnd"/>
      <w:r>
        <w:t xml:space="preserve"> — оператор</w:t>
      </w:r>
    </w:p>
    <w:p w:rsidR="006A74C1" w:rsidRDefault="006A74C1" w:rsidP="006A74C1">
      <w:pPr>
        <w:pStyle w:val="a3"/>
        <w:ind w:left="922" w:right="4797"/>
        <w:jc w:val="left"/>
      </w:pPr>
      <w:r>
        <w:t>Художественное творчество в игровом фильме</w:t>
      </w:r>
      <w:proofErr w:type="gramStart"/>
      <w:r>
        <w:t xml:space="preserve"> О</w:t>
      </w:r>
      <w:proofErr w:type="gramEnd"/>
      <w:r>
        <w:t>т большого экрана к твоему видео</w:t>
      </w:r>
    </w:p>
    <w:p w:rsidR="006A74C1" w:rsidRDefault="006A74C1" w:rsidP="006A74C1">
      <w:pPr>
        <w:pStyle w:val="a3"/>
        <w:ind w:left="922"/>
        <w:jc w:val="left"/>
      </w:pPr>
      <w:r>
        <w:t xml:space="preserve">Азбука </w:t>
      </w:r>
      <w:proofErr w:type="spellStart"/>
      <w:r>
        <w:rPr>
          <w:spacing w:val="-2"/>
        </w:rPr>
        <w:t>киноязыка</w:t>
      </w:r>
      <w:proofErr w:type="spellEnd"/>
    </w:p>
    <w:p w:rsidR="006A74C1" w:rsidRDefault="006A74C1" w:rsidP="006A74C1">
      <w:pPr>
        <w:pStyle w:val="a3"/>
        <w:ind w:left="922" w:right="5669"/>
        <w:jc w:val="left"/>
      </w:pPr>
      <w:r>
        <w:t xml:space="preserve">Фильм— </w:t>
      </w:r>
      <w:proofErr w:type="gramStart"/>
      <w:r>
        <w:t>«р</w:t>
      </w:r>
      <w:proofErr w:type="gramEnd"/>
      <w:r>
        <w:t>ассказ в картинках» Воплощение замысла</w:t>
      </w:r>
    </w:p>
    <w:p w:rsidR="006A74C1" w:rsidRDefault="006A74C1" w:rsidP="006A74C1">
      <w:pPr>
        <w:pStyle w:val="a3"/>
        <w:ind w:left="922" w:right="5669"/>
        <w:jc w:val="left"/>
      </w:pPr>
      <w:r>
        <w:t>Чудо движения: увидеть и снять Бесконечный мир кинематографа</w:t>
      </w:r>
    </w:p>
    <w:p w:rsidR="006A74C1" w:rsidRDefault="006A74C1" w:rsidP="006A74C1">
      <w:pPr>
        <w:pStyle w:val="a3"/>
        <w:ind w:left="922" w:right="2400"/>
        <w:jc w:val="left"/>
      </w:pPr>
      <w:r>
        <w:t>Искусство анимации, или</w:t>
      </w:r>
      <w:proofErr w:type="gramStart"/>
      <w:r>
        <w:t xml:space="preserve"> К</w:t>
      </w:r>
      <w:proofErr w:type="gramEnd"/>
      <w:r>
        <w:t>огда художник больше, чем художник Живые рисунки на твоѐм компьютере</w:t>
      </w:r>
    </w:p>
    <w:p w:rsidR="006A74C1" w:rsidRDefault="006A74C1" w:rsidP="006A74C1">
      <w:pPr>
        <w:pStyle w:val="a3"/>
        <w:ind w:left="922" w:right="6281"/>
        <w:jc w:val="left"/>
      </w:pPr>
      <w:r>
        <w:t>Экран—искусство—зритель Мир на экране: здесь и сейчас</w:t>
      </w:r>
    </w:p>
    <w:p w:rsidR="006A74C1" w:rsidRDefault="006A74C1" w:rsidP="006A74C1">
      <w:pPr>
        <w:pStyle w:val="a3"/>
        <w:ind w:left="922" w:right="1158"/>
        <w:jc w:val="left"/>
      </w:pPr>
      <w:r>
        <w:t>Информационная и художественная природа телевизионного изображения Телевидение и документальное кино</w:t>
      </w:r>
    </w:p>
    <w:p w:rsidR="006A74C1" w:rsidRDefault="006A74C1" w:rsidP="006A74C1">
      <w:pPr>
        <w:pStyle w:val="a3"/>
        <w:spacing w:before="1"/>
        <w:ind w:left="922" w:right="1158"/>
        <w:jc w:val="left"/>
      </w:pPr>
      <w:r>
        <w:t>Телевизионнаядокументалистика</w:t>
      </w:r>
      <w:proofErr w:type="gramStart"/>
      <w:r>
        <w:t>:о</w:t>
      </w:r>
      <w:proofErr w:type="gramEnd"/>
      <w:r>
        <w:t xml:space="preserve">твидеосюжетадотелерепортажаиочерка Жизнь врасплох, или </w:t>
      </w:r>
      <w:proofErr w:type="spellStart"/>
      <w:r>
        <w:t>Киноглаз</w:t>
      </w:r>
      <w:proofErr w:type="spellEnd"/>
    </w:p>
    <w:p w:rsidR="006A74C1" w:rsidRDefault="006A74C1" w:rsidP="006A74C1">
      <w:pPr>
        <w:pStyle w:val="a3"/>
        <w:ind w:left="922" w:right="2341"/>
        <w:jc w:val="left"/>
      </w:pPr>
      <w:proofErr w:type="spellStart"/>
      <w:r>
        <w:t>Кинонаблюдение</w:t>
      </w:r>
      <w:proofErr w:type="spellEnd"/>
      <w:r>
        <w:t xml:space="preserve">—основа документального видео творчества </w:t>
      </w:r>
      <w:proofErr w:type="spellStart"/>
      <w:r>
        <w:t>Видеоэтюд</w:t>
      </w:r>
      <w:proofErr w:type="spellEnd"/>
      <w:r>
        <w:t xml:space="preserve"> в пейзаже и портрете</w:t>
      </w:r>
    </w:p>
    <w:p w:rsidR="006A74C1" w:rsidRDefault="006A74C1" w:rsidP="006A74C1">
      <w:pPr>
        <w:pStyle w:val="a3"/>
        <w:ind w:left="922" w:right="4456"/>
        <w:jc w:val="left"/>
      </w:pPr>
      <w:r>
        <w:t>Видеосюжет в репортаже, очерке, интервью Телевидение, видео, Интернет…Что дальше? Современные формы экранного языка</w:t>
      </w:r>
    </w:p>
    <w:p w:rsidR="006A74C1" w:rsidRDefault="006A74C1" w:rsidP="006A74C1">
      <w:pPr>
        <w:pStyle w:val="a3"/>
        <w:ind w:left="922"/>
        <w:jc w:val="left"/>
      </w:pPr>
      <w:r>
        <w:t xml:space="preserve">В царстве кривых зеркал, или Вечные истины </w:t>
      </w:r>
      <w:r>
        <w:rPr>
          <w:spacing w:val="-2"/>
        </w:rPr>
        <w:t>искусства</w:t>
      </w:r>
    </w:p>
    <w:p w:rsidR="006A74C1" w:rsidRDefault="006A74C1" w:rsidP="006A74C1">
      <w:pPr>
        <w:pStyle w:val="a3"/>
        <w:ind w:left="922" w:right="2341"/>
        <w:jc w:val="left"/>
      </w:pPr>
      <w:r>
        <w:t>Роль визуально – зрелищных искусств жизни общества и человека Искусство — зритель — современность</w:t>
      </w:r>
    </w:p>
    <w:p w:rsidR="006A74C1" w:rsidRDefault="006A74C1" w:rsidP="006A74C1">
      <w:pPr>
        <w:pStyle w:val="a3"/>
        <w:ind w:left="922"/>
        <w:jc w:val="left"/>
      </w:pPr>
      <w:r>
        <w:t xml:space="preserve">Преображающий свет </w:t>
      </w:r>
      <w:r>
        <w:rPr>
          <w:spacing w:val="-2"/>
        </w:rPr>
        <w:t>искусства</w:t>
      </w:r>
    </w:p>
    <w:p w:rsidR="006A74C1" w:rsidRDefault="006A74C1" w:rsidP="006A74C1">
      <w:pPr>
        <w:pStyle w:val="a3"/>
        <w:ind w:left="0"/>
        <w:jc w:val="left"/>
      </w:pPr>
    </w:p>
    <w:p w:rsidR="006A74C1" w:rsidRDefault="006A74C1" w:rsidP="006A74C1">
      <w:pPr>
        <w:pStyle w:val="a3"/>
        <w:tabs>
          <w:tab w:val="left" w:pos="3472"/>
          <w:tab w:val="left" w:pos="5695"/>
          <w:tab w:val="left" w:pos="7691"/>
          <w:tab w:val="left" w:pos="9927"/>
        </w:tabs>
        <w:ind w:right="489" w:firstLine="708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ИЗОБРАЗИТЕЛЬНОМУ ИСКУССТВУ НА УРОВНЕ ОСНОВНОГО ОБЩЕГО ОБРАЗОВАНИЯ</w:t>
      </w:r>
    </w:p>
    <w:p w:rsidR="006A74C1" w:rsidRDefault="006A74C1" w:rsidP="006A74C1">
      <w:pPr>
        <w:pStyle w:val="a3"/>
        <w:ind w:left="922"/>
        <w:jc w:val="left"/>
      </w:pPr>
      <w:r>
        <w:t>ЛИЧНОСТНЫЕ</w:t>
      </w:r>
      <w:r>
        <w:rPr>
          <w:spacing w:val="-2"/>
        </w:rPr>
        <w:t>РЕЗУЛЬТАТЫ</w:t>
      </w:r>
    </w:p>
    <w:p w:rsidR="006A74C1" w:rsidRDefault="006A74C1" w:rsidP="006A74C1">
      <w:pPr>
        <w:pStyle w:val="a3"/>
        <w:ind w:right="485" w:firstLine="708"/>
      </w:pPr>
      <w: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A74C1" w:rsidRDefault="006A74C1" w:rsidP="006A74C1">
      <w:pPr>
        <w:pStyle w:val="a3"/>
        <w:ind w:right="493" w:firstLine="708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6A74C1" w:rsidRDefault="006A74C1" w:rsidP="006A74C1">
      <w:pPr>
        <w:pStyle w:val="a3"/>
        <w:spacing w:before="1"/>
        <w:ind w:right="484" w:firstLine="708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ценностныеустановкиисоциальнозначимыекачестваличности</w:t>
      </w:r>
      <w:proofErr w:type="gramStart"/>
      <w:r>
        <w:t>,д</w:t>
      </w:r>
      <w:proofErr w:type="gramEnd"/>
      <w:r>
        <w:t>уховно-нравственноеразвитие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0"/>
        <w:ind w:left="1180" w:hanging="258"/>
        <w:jc w:val="both"/>
        <w:rPr>
          <w:sz w:val="24"/>
        </w:rPr>
      </w:pPr>
      <w:r>
        <w:rPr>
          <w:sz w:val="24"/>
        </w:rPr>
        <w:t xml:space="preserve">Патриотическое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ind w:right="492" w:firstLine="708"/>
      </w:pP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 истории и современного развития отечественной культуры, выраженной в еѐ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</w:t>
      </w:r>
      <w:proofErr w:type="spellStart"/>
      <w:r>
        <w:t>произведенияхискусства</w:t>
      </w:r>
      <w:proofErr w:type="spellEnd"/>
      <w:r>
        <w:t>, посвящѐнных различным подходам к изображению человека, великим победам, торжественнымитрагическимсобытиям</w:t>
      </w:r>
      <w:proofErr w:type="gramStart"/>
      <w:r>
        <w:t>,э</w:t>
      </w:r>
      <w:proofErr w:type="gramEnd"/>
      <w:r>
        <w:t>пическойилирическойкрасотеотечественного</w:t>
      </w:r>
    </w:p>
    <w:p w:rsidR="006A74C1" w:rsidRDefault="006A74C1" w:rsidP="006A74C1">
      <w:p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right="489"/>
      </w:pPr>
      <w:r>
        <w:lastRenderedPageBreak/>
        <w:t>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1"/>
        <w:ind w:left="1180" w:hanging="258"/>
        <w:jc w:val="both"/>
        <w:rPr>
          <w:sz w:val="24"/>
        </w:rPr>
      </w:pPr>
      <w:r>
        <w:rPr>
          <w:sz w:val="24"/>
        </w:rPr>
        <w:t xml:space="preserve">Гражданское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ind w:right="488" w:firstLine="708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0"/>
        <w:ind w:left="1180" w:hanging="258"/>
        <w:jc w:val="both"/>
        <w:rPr>
          <w:sz w:val="24"/>
        </w:rPr>
      </w:pPr>
      <w:r>
        <w:rPr>
          <w:sz w:val="24"/>
        </w:rPr>
        <w:t xml:space="preserve">Духовно-нравственное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ind w:right="484" w:firstLine="708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1"/>
        <w:ind w:left="1180" w:hanging="258"/>
        <w:jc w:val="both"/>
        <w:rPr>
          <w:sz w:val="24"/>
        </w:rPr>
      </w:pPr>
      <w:r>
        <w:rPr>
          <w:sz w:val="24"/>
        </w:rPr>
        <w:t xml:space="preserve">Эстетическое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ind w:right="486" w:firstLine="708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1"/>
        <w:ind w:left="1180" w:hanging="258"/>
        <w:jc w:val="both"/>
        <w:rPr>
          <w:sz w:val="24"/>
        </w:rPr>
      </w:pPr>
      <w:r>
        <w:rPr>
          <w:sz w:val="24"/>
        </w:rPr>
        <w:t xml:space="preserve">Ценности познавательной </w:t>
      </w:r>
      <w:r>
        <w:rPr>
          <w:spacing w:val="-2"/>
          <w:sz w:val="24"/>
        </w:rPr>
        <w:t>деятельности.</w:t>
      </w:r>
    </w:p>
    <w:p w:rsidR="006A74C1" w:rsidRDefault="006A74C1" w:rsidP="006A74C1">
      <w:pPr>
        <w:pStyle w:val="a3"/>
        <w:ind w:right="486" w:firstLine="708"/>
      </w:pPr>
      <w: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 исторической направленности.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0"/>
        <w:ind w:left="1180" w:hanging="258"/>
        <w:jc w:val="both"/>
        <w:rPr>
          <w:sz w:val="24"/>
        </w:rPr>
      </w:pPr>
      <w:r>
        <w:rPr>
          <w:sz w:val="24"/>
        </w:rPr>
        <w:t xml:space="preserve">Экологическое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ind w:right="491" w:firstLine="708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формированиенравственно-эстетическогоотношениякприродевоспитываетсявпроцессе</w:t>
      </w:r>
    </w:p>
    <w:p w:rsidR="006A74C1" w:rsidRDefault="006A74C1" w:rsidP="006A74C1">
      <w:p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right="496"/>
      </w:pPr>
      <w:r>
        <w:lastRenderedPageBreak/>
        <w:t>художественно-эстетического наблюдения природы, еѐ образа в произведениях искусства и личной художественно-творческой работе.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0"/>
        <w:ind w:left="1180" w:hanging="258"/>
        <w:jc w:val="both"/>
        <w:rPr>
          <w:sz w:val="24"/>
        </w:rPr>
      </w:pPr>
      <w:r>
        <w:rPr>
          <w:sz w:val="24"/>
        </w:rPr>
        <w:t xml:space="preserve">Трудовое </w:t>
      </w:r>
      <w:r>
        <w:rPr>
          <w:spacing w:val="-2"/>
          <w:sz w:val="24"/>
        </w:rPr>
        <w:t>воспитание.</w:t>
      </w:r>
    </w:p>
    <w:p w:rsidR="006A74C1" w:rsidRDefault="006A74C1" w:rsidP="006A74C1">
      <w:pPr>
        <w:pStyle w:val="a3"/>
        <w:spacing w:before="1"/>
        <w:ind w:right="485" w:firstLine="708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определѐнным заданиям программы.</w:t>
      </w:r>
    </w:p>
    <w:p w:rsidR="006A74C1" w:rsidRDefault="006A74C1" w:rsidP="006A74C1">
      <w:pPr>
        <w:pStyle w:val="a7"/>
        <w:numPr>
          <w:ilvl w:val="0"/>
          <w:numId w:val="3"/>
        </w:numPr>
        <w:tabs>
          <w:tab w:val="left" w:pos="1180"/>
        </w:tabs>
        <w:spacing w:before="0"/>
        <w:ind w:left="1180" w:hanging="258"/>
        <w:jc w:val="both"/>
        <w:rPr>
          <w:sz w:val="24"/>
        </w:rPr>
      </w:pPr>
      <w:r>
        <w:rPr>
          <w:sz w:val="24"/>
        </w:rPr>
        <w:t xml:space="preserve">Воспитывающая предметно-эстетическая </w:t>
      </w:r>
      <w:r>
        <w:rPr>
          <w:spacing w:val="-2"/>
          <w:sz w:val="24"/>
        </w:rPr>
        <w:t>среда.</w:t>
      </w:r>
    </w:p>
    <w:p w:rsidR="006A74C1" w:rsidRDefault="006A74C1" w:rsidP="006A74C1">
      <w:pPr>
        <w:pStyle w:val="a3"/>
        <w:ind w:right="489" w:firstLine="708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еѐ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A74C1" w:rsidRDefault="006A74C1" w:rsidP="006A74C1">
      <w:pPr>
        <w:pStyle w:val="a3"/>
        <w:ind w:left="0"/>
        <w:jc w:val="left"/>
      </w:pPr>
    </w:p>
    <w:p w:rsidR="006A74C1" w:rsidRDefault="006A74C1" w:rsidP="006A74C1">
      <w:pPr>
        <w:pStyle w:val="a3"/>
        <w:spacing w:before="1"/>
        <w:ind w:left="922"/>
        <w:jc w:val="left"/>
      </w:pPr>
      <w:r>
        <w:t>МЕТАПРЕДМЕТНЫЕ</w:t>
      </w:r>
      <w:r>
        <w:rPr>
          <w:spacing w:val="-2"/>
        </w:rPr>
        <w:t>РЕЗУЛЬТАТЫ</w:t>
      </w:r>
    </w:p>
    <w:p w:rsidR="006A74C1" w:rsidRDefault="006A74C1" w:rsidP="006A74C1">
      <w:pPr>
        <w:ind w:left="922"/>
        <w:rPr>
          <w:i/>
          <w:sz w:val="24"/>
        </w:rPr>
      </w:pPr>
      <w:r>
        <w:rPr>
          <w:i/>
          <w:sz w:val="24"/>
        </w:rPr>
        <w:t xml:space="preserve">Овладение универсальными познавательными </w:t>
      </w:r>
      <w:r>
        <w:rPr>
          <w:i/>
          <w:spacing w:val="-2"/>
          <w:sz w:val="24"/>
        </w:rPr>
        <w:t>действиями</w:t>
      </w:r>
    </w:p>
    <w:p w:rsidR="006A74C1" w:rsidRDefault="006A74C1" w:rsidP="006A74C1">
      <w:pPr>
        <w:pStyle w:val="a3"/>
        <w:ind w:firstLine="708"/>
        <w:jc w:val="left"/>
      </w:pPr>
      <w: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line="294" w:lineRule="exact"/>
        <w:ind w:left="1629" w:hanging="707"/>
        <w:jc w:val="left"/>
        <w:rPr>
          <w:sz w:val="24"/>
        </w:rPr>
      </w:pPr>
      <w:r>
        <w:rPr>
          <w:sz w:val="24"/>
        </w:rPr>
        <w:t xml:space="preserve">сравнивать предметные и пространственные объекты по заданным </w:t>
      </w:r>
      <w:r>
        <w:rPr>
          <w:spacing w:val="-2"/>
          <w:sz w:val="24"/>
        </w:rPr>
        <w:t>основаниям;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before="0" w:line="294" w:lineRule="exact"/>
        <w:ind w:left="1629" w:hanging="707"/>
        <w:jc w:val="left"/>
        <w:rPr>
          <w:sz w:val="24"/>
        </w:rPr>
      </w:pPr>
      <w:r>
        <w:rPr>
          <w:sz w:val="24"/>
        </w:rPr>
        <w:t xml:space="preserve">характеризовать форму предмета, </w:t>
      </w:r>
      <w:r>
        <w:rPr>
          <w:spacing w:val="-2"/>
          <w:sz w:val="24"/>
        </w:rPr>
        <w:t>конструкции;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before="1" w:line="293" w:lineRule="exact"/>
        <w:ind w:left="1629" w:hanging="707"/>
        <w:jc w:val="left"/>
        <w:rPr>
          <w:sz w:val="24"/>
        </w:rPr>
      </w:pPr>
      <w:r>
        <w:rPr>
          <w:sz w:val="24"/>
        </w:rPr>
        <w:t xml:space="preserve">выявлять положение предметной формы в </w:t>
      </w:r>
      <w:r>
        <w:rPr>
          <w:spacing w:val="-2"/>
          <w:sz w:val="24"/>
        </w:rPr>
        <w:t>пространстве;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before="0" w:line="293" w:lineRule="exact"/>
        <w:ind w:left="1629" w:hanging="707"/>
        <w:jc w:val="left"/>
        <w:rPr>
          <w:sz w:val="24"/>
        </w:rPr>
      </w:pPr>
      <w:r>
        <w:rPr>
          <w:sz w:val="24"/>
        </w:rPr>
        <w:t>обобщать форму составной</w:t>
      </w:r>
      <w:r>
        <w:rPr>
          <w:spacing w:val="-2"/>
          <w:sz w:val="24"/>
        </w:rPr>
        <w:t xml:space="preserve"> конструкции;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  <w:tab w:val="left" w:pos="3330"/>
          <w:tab w:val="left" w:pos="4569"/>
          <w:tab w:val="left" w:pos="5790"/>
          <w:tab w:val="left" w:pos="7381"/>
          <w:tab w:val="left" w:pos="9019"/>
        </w:tabs>
        <w:spacing w:line="237" w:lineRule="auto"/>
        <w:ind w:left="1560" w:right="492" w:hanging="710"/>
        <w:jc w:val="left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структуру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конструкции,</w:t>
      </w:r>
      <w:r>
        <w:rPr>
          <w:sz w:val="24"/>
        </w:rPr>
        <w:tab/>
      </w:r>
      <w:r>
        <w:rPr>
          <w:spacing w:val="-2"/>
          <w:sz w:val="24"/>
        </w:rPr>
        <w:t>пространства,</w:t>
      </w:r>
      <w:r>
        <w:rPr>
          <w:sz w:val="24"/>
        </w:rPr>
        <w:tab/>
      </w:r>
      <w:r>
        <w:rPr>
          <w:spacing w:val="-2"/>
          <w:sz w:val="24"/>
        </w:rPr>
        <w:t>зрительного образа;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line="293" w:lineRule="exact"/>
        <w:ind w:left="1629" w:hanging="707"/>
        <w:jc w:val="left"/>
        <w:rPr>
          <w:sz w:val="24"/>
        </w:rPr>
      </w:pPr>
      <w:r>
        <w:rPr>
          <w:sz w:val="24"/>
        </w:rPr>
        <w:t xml:space="preserve">структурировать предметно- пространственные </w:t>
      </w:r>
      <w:r>
        <w:rPr>
          <w:spacing w:val="-2"/>
          <w:sz w:val="24"/>
        </w:rPr>
        <w:t>явления;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1" w:line="237" w:lineRule="auto"/>
        <w:ind w:left="1560" w:right="492" w:hanging="639"/>
        <w:jc w:val="left"/>
        <w:rPr>
          <w:sz w:val="24"/>
        </w:rPr>
      </w:pPr>
      <w:r>
        <w:rPr>
          <w:sz w:val="24"/>
        </w:rPr>
        <w:t>сопоставлять пропорциональное соотношение частей внутри целого и предметов между собой;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560"/>
        </w:tabs>
        <w:spacing w:before="3"/>
        <w:ind w:left="1560" w:right="492" w:hanging="639"/>
        <w:jc w:val="left"/>
        <w:rPr>
          <w:sz w:val="24"/>
        </w:rPr>
      </w:pPr>
      <w:r>
        <w:rPr>
          <w:sz w:val="24"/>
        </w:rPr>
        <w:t xml:space="preserve">абстрагировать образ реальности в построении плоской или пространственной </w:t>
      </w:r>
      <w:r>
        <w:rPr>
          <w:spacing w:val="-2"/>
          <w:sz w:val="24"/>
        </w:rPr>
        <w:t>композиции.</w:t>
      </w:r>
    </w:p>
    <w:p w:rsidR="006A74C1" w:rsidRDefault="006A74C1" w:rsidP="006A74C1">
      <w:pPr>
        <w:pStyle w:val="a3"/>
        <w:tabs>
          <w:tab w:val="left" w:pos="1418"/>
          <w:tab w:val="left" w:pos="3236"/>
          <w:tab w:val="left" w:pos="4152"/>
          <w:tab w:val="left" w:pos="6011"/>
          <w:tab w:val="left" w:pos="7510"/>
          <w:tab w:val="left" w:pos="8662"/>
          <w:tab w:val="left" w:pos="10139"/>
        </w:tabs>
        <w:ind w:right="496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логические</w:t>
      </w:r>
      <w:r>
        <w:tab/>
      </w:r>
      <w:r>
        <w:rPr>
          <w:spacing w:val="-10"/>
        </w:rPr>
        <w:t xml:space="preserve">и </w:t>
      </w:r>
      <w:r>
        <w:t>исследовательские действия как часть универсальных познавательных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4" w:line="237" w:lineRule="auto"/>
        <w:ind w:right="492" w:firstLine="708"/>
        <w:jc w:val="left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явлений художественной </w:t>
      </w:r>
      <w:r>
        <w:rPr>
          <w:spacing w:val="-2"/>
          <w:sz w:val="24"/>
        </w:rPr>
        <w:t>культуры;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4" w:line="237" w:lineRule="auto"/>
        <w:ind w:right="494" w:firstLine="708"/>
        <w:jc w:val="left"/>
        <w:rPr>
          <w:sz w:val="24"/>
        </w:rPr>
      </w:pPr>
      <w:r>
        <w:rPr>
          <w:sz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5" w:line="237" w:lineRule="auto"/>
        <w:ind w:right="492" w:firstLine="708"/>
        <w:jc w:val="left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07"/>
        <w:jc w:val="left"/>
        <w:rPr>
          <w:sz w:val="24"/>
        </w:rPr>
      </w:pPr>
      <w:r>
        <w:rPr>
          <w:sz w:val="24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4"/>
        </w:rPr>
        <w:t>познания;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37" w:lineRule="auto"/>
        <w:ind w:right="496" w:firstLine="708"/>
        <w:jc w:val="left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ind w:right="490" w:firstLine="708"/>
        <w:jc w:val="left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:rsidR="006A74C1" w:rsidRDefault="006A74C1" w:rsidP="006A74C1">
      <w:pPr>
        <w:rPr>
          <w:sz w:val="24"/>
        </w:r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right="493" w:firstLine="708"/>
      </w:pPr>
      <w: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ind w:right="491" w:firstLine="708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07"/>
        <w:rPr>
          <w:sz w:val="24"/>
        </w:rPr>
      </w:pPr>
      <w:r>
        <w:rPr>
          <w:sz w:val="24"/>
        </w:rPr>
        <w:t xml:space="preserve">использовать электронные образовательные </w:t>
      </w:r>
      <w:r>
        <w:rPr>
          <w:spacing w:val="-2"/>
          <w:sz w:val="24"/>
        </w:rPr>
        <w:t>ресурсы;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0" w:line="293" w:lineRule="exact"/>
        <w:ind w:left="1629" w:hanging="707"/>
        <w:rPr>
          <w:sz w:val="24"/>
        </w:rPr>
      </w:pPr>
      <w:r>
        <w:rPr>
          <w:sz w:val="24"/>
        </w:rPr>
        <w:t xml:space="preserve">уметь работать с электронными учебными пособиями и </w:t>
      </w:r>
      <w:r>
        <w:rPr>
          <w:spacing w:val="-2"/>
          <w:sz w:val="24"/>
        </w:rPr>
        <w:t>учебниками;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1" w:line="237" w:lineRule="auto"/>
        <w:ind w:right="492" w:firstLine="708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5" w:firstLine="708"/>
        <w:rPr>
          <w:sz w:val="24"/>
        </w:rPr>
      </w:pPr>
      <w:r>
        <w:rPr>
          <w:sz w:val="24"/>
        </w:rPr>
        <w:t xml:space="preserve">самостоятельно готовить информацию на заданную или выбранную тему в различных видах еѐ представления: в рисунках и эскизах, тексте, таблицах, схемах, электронных </w:t>
      </w:r>
      <w:r>
        <w:rPr>
          <w:spacing w:val="-2"/>
          <w:sz w:val="24"/>
        </w:rPr>
        <w:t>презентациях.</w:t>
      </w:r>
    </w:p>
    <w:p w:rsidR="006A74C1" w:rsidRDefault="006A74C1" w:rsidP="006A74C1">
      <w:pPr>
        <w:spacing w:before="3"/>
        <w:ind w:left="922"/>
        <w:jc w:val="both"/>
        <w:rPr>
          <w:i/>
          <w:sz w:val="24"/>
        </w:rPr>
      </w:pPr>
      <w:r>
        <w:rPr>
          <w:i/>
          <w:sz w:val="24"/>
        </w:rPr>
        <w:t xml:space="preserve">Овладение универсальными коммуникативными </w:t>
      </w:r>
      <w:r>
        <w:rPr>
          <w:i/>
          <w:spacing w:val="-2"/>
          <w:sz w:val="24"/>
        </w:rPr>
        <w:t>действиями</w:t>
      </w:r>
    </w:p>
    <w:p w:rsidR="006A74C1" w:rsidRDefault="006A74C1" w:rsidP="006A74C1">
      <w:pPr>
        <w:pStyle w:val="a3"/>
        <w:ind w:right="492" w:firstLine="708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7" w:firstLine="708"/>
        <w:rPr>
          <w:sz w:val="24"/>
        </w:rPr>
      </w:pPr>
      <w:r>
        <w:rPr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ind w:right="490" w:firstLine="708"/>
        <w:rPr>
          <w:sz w:val="24"/>
        </w:rPr>
      </w:pPr>
      <w:r>
        <w:rPr>
          <w:sz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 восприятие </w:t>
      </w:r>
      <w:r>
        <w:rPr>
          <w:spacing w:val="-2"/>
          <w:sz w:val="24"/>
        </w:rPr>
        <w:t>окружающих;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1"/>
        <w:ind w:right="490" w:firstLine="708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учѐта интересов;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1" w:line="237" w:lineRule="auto"/>
        <w:ind w:right="495" w:firstLine="708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3"/>
        <w:ind w:right="492" w:firstLine="708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еѐ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A74C1" w:rsidRDefault="006A74C1" w:rsidP="006A74C1">
      <w:pPr>
        <w:spacing w:line="273" w:lineRule="exact"/>
        <w:ind w:left="922"/>
        <w:jc w:val="both"/>
        <w:rPr>
          <w:i/>
          <w:sz w:val="24"/>
        </w:rPr>
      </w:pPr>
      <w:r>
        <w:rPr>
          <w:i/>
          <w:sz w:val="24"/>
        </w:rPr>
        <w:t xml:space="preserve">Овладение универсальными регулятивными </w:t>
      </w:r>
      <w:r>
        <w:rPr>
          <w:i/>
          <w:spacing w:val="-2"/>
          <w:sz w:val="24"/>
        </w:rPr>
        <w:t>действиями</w:t>
      </w:r>
    </w:p>
    <w:p w:rsidR="006A74C1" w:rsidRDefault="006A74C1" w:rsidP="006A74C1">
      <w:pPr>
        <w:pStyle w:val="a3"/>
        <w:ind w:right="498" w:firstLine="708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6" w:firstLine="708"/>
        <w:rPr>
          <w:sz w:val="24"/>
        </w:rPr>
      </w:pPr>
      <w:r>
        <w:rPr>
          <w:sz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 развивать мотивы и интересы своей учебной деятельности;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7" w:line="237" w:lineRule="auto"/>
        <w:ind w:right="491" w:firstLine="708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8" w:line="237" w:lineRule="auto"/>
        <w:ind w:right="493" w:firstLine="708"/>
        <w:rPr>
          <w:sz w:val="24"/>
        </w:rPr>
      </w:pPr>
      <w:r>
        <w:rPr>
          <w:sz w:val="24"/>
        </w:rPr>
        <w:t>уметь организовывать своѐ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A74C1" w:rsidRDefault="006A74C1" w:rsidP="006A74C1">
      <w:pPr>
        <w:pStyle w:val="a3"/>
        <w:ind w:right="494" w:firstLine="708"/>
      </w:pPr>
      <w: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A74C1" w:rsidRDefault="006A74C1" w:rsidP="006A74C1">
      <w:pPr>
        <w:pStyle w:val="a3"/>
        <w:spacing w:before="2"/>
        <w:ind w:left="0"/>
        <w:jc w:val="left"/>
      </w:pP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0"/>
        <w:ind w:right="493" w:firstLine="708"/>
        <w:jc w:val="left"/>
        <w:rPr>
          <w:sz w:val="24"/>
        </w:rPr>
      </w:pPr>
      <w:r>
        <w:rPr>
          <w:sz w:val="24"/>
        </w:rPr>
        <w:t>соотноситьсвоидействияспланируемымирезультатами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существлятьконтроль своей деятельности в процессе достижения результата;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  <w:tab w:val="left" w:pos="2764"/>
          <w:tab w:val="left" w:pos="4092"/>
          <w:tab w:val="left" w:pos="5929"/>
          <w:tab w:val="left" w:pos="7430"/>
          <w:tab w:val="left" w:pos="8994"/>
          <w:tab w:val="left" w:pos="9582"/>
        </w:tabs>
        <w:spacing w:before="4" w:line="237" w:lineRule="auto"/>
        <w:ind w:right="487" w:firstLine="708"/>
        <w:jc w:val="left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самоконтроля,</w:t>
      </w:r>
      <w:r>
        <w:rPr>
          <w:sz w:val="24"/>
        </w:rPr>
        <w:tab/>
      </w:r>
      <w:r>
        <w:rPr>
          <w:spacing w:val="-2"/>
          <w:sz w:val="24"/>
        </w:rPr>
        <w:t>рефлексии,</w:t>
      </w:r>
      <w:r>
        <w:rPr>
          <w:sz w:val="24"/>
        </w:rPr>
        <w:tab/>
      </w:r>
      <w:r>
        <w:rPr>
          <w:spacing w:val="-2"/>
          <w:sz w:val="24"/>
        </w:rPr>
        <w:t>самооценки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соответствующих целям критериев.</w:t>
      </w:r>
    </w:p>
    <w:p w:rsidR="006A74C1" w:rsidRDefault="006A74C1" w:rsidP="006A74C1">
      <w:pPr>
        <w:pStyle w:val="a3"/>
        <w:ind w:right="496" w:firstLine="708"/>
        <w:jc w:val="left"/>
      </w:pPr>
      <w:r>
        <w:t>Уобучающегосябудутсформированыследующиеуменияэмоциональногоинтеллектакак часть универсальных регулятивных учебных действий: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  <w:tab w:val="left" w:pos="2879"/>
          <w:tab w:val="left" w:pos="4406"/>
          <w:tab w:val="left" w:pos="5687"/>
          <w:tab w:val="left" w:pos="7425"/>
          <w:tab w:val="left" w:pos="8759"/>
          <w:tab w:val="left" w:pos="10159"/>
        </w:tabs>
        <w:spacing w:before="4" w:line="237" w:lineRule="auto"/>
        <w:ind w:right="487" w:firstLine="70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собственными</w:t>
      </w:r>
      <w:r>
        <w:rPr>
          <w:sz w:val="24"/>
        </w:rPr>
        <w:tab/>
      </w:r>
      <w:r>
        <w:rPr>
          <w:spacing w:val="-2"/>
          <w:sz w:val="24"/>
        </w:rPr>
        <w:t>эмоциями,</w:t>
      </w:r>
      <w:r>
        <w:rPr>
          <w:sz w:val="24"/>
        </w:rPr>
        <w:tab/>
      </w:r>
      <w:r>
        <w:rPr>
          <w:spacing w:val="-2"/>
          <w:sz w:val="24"/>
        </w:rPr>
        <w:t>стремиться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пониманию эмоций других;</w:t>
      </w:r>
    </w:p>
    <w:p w:rsidR="006A74C1" w:rsidRDefault="006A74C1" w:rsidP="006A74C1">
      <w:pPr>
        <w:spacing w:line="237" w:lineRule="auto"/>
        <w:rPr>
          <w:sz w:val="24"/>
        </w:rPr>
        <w:sectPr w:rsidR="006A74C1">
          <w:pgSz w:w="11910" w:h="16840"/>
          <w:pgMar w:top="104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88"/>
        <w:ind w:right="491" w:firstLine="708"/>
        <w:rPr>
          <w:sz w:val="24"/>
        </w:rPr>
      </w:pPr>
      <w:r>
        <w:rPr>
          <w:sz w:val="24"/>
        </w:rPr>
        <w:lastRenderedPageBreak/>
        <w:t xml:space="preserve">уметь </w:t>
      </w:r>
      <w:proofErr w:type="spellStart"/>
      <w:r>
        <w:rPr>
          <w:sz w:val="24"/>
        </w:rPr>
        <w:t>рефлексировать</w:t>
      </w:r>
      <w:proofErr w:type="spellEnd"/>
      <w:r>
        <w:rPr>
          <w:sz w:val="24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2" w:firstLine="708"/>
        <w:rPr>
          <w:sz w:val="24"/>
        </w:rPr>
      </w:pPr>
      <w:r>
        <w:rPr>
          <w:sz w:val="24"/>
        </w:rPr>
        <w:t xml:space="preserve">развивать свои </w:t>
      </w:r>
      <w:proofErr w:type="spellStart"/>
      <w:r>
        <w:rPr>
          <w:sz w:val="24"/>
        </w:rPr>
        <w:t>эмпатические</w:t>
      </w:r>
      <w:proofErr w:type="spellEnd"/>
      <w:r>
        <w:rPr>
          <w:sz w:val="24"/>
        </w:rPr>
        <w:t xml:space="preserve"> способности, способность сопереживать, понимать намерения и переживания свои и других;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07"/>
        <w:rPr>
          <w:sz w:val="24"/>
        </w:rPr>
      </w:pPr>
      <w:r>
        <w:rPr>
          <w:sz w:val="24"/>
        </w:rPr>
        <w:t>признаватьсвоѐичужоеправона</w:t>
      </w:r>
      <w:r>
        <w:rPr>
          <w:spacing w:val="-2"/>
          <w:sz w:val="24"/>
        </w:rPr>
        <w:t xml:space="preserve"> ошибку;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92" w:firstLine="708"/>
        <w:rPr>
          <w:sz w:val="24"/>
        </w:rPr>
      </w:pPr>
      <w:r>
        <w:rPr>
          <w:sz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sz w:val="24"/>
        </w:rPr>
        <w:t>межвозрастном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взаимодействии.</w:t>
      </w:r>
    </w:p>
    <w:p w:rsidR="006A74C1" w:rsidRDefault="006A74C1" w:rsidP="006A74C1">
      <w:pPr>
        <w:pStyle w:val="a3"/>
        <w:spacing w:before="3"/>
        <w:ind w:left="922"/>
      </w:pPr>
      <w:r>
        <w:t>ПРЕДМЕТНЫЕ</w:t>
      </w:r>
      <w:r>
        <w:rPr>
          <w:spacing w:val="-2"/>
        </w:rPr>
        <w:t>РЕЗУЛЬТАТЫ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0" w:firstLine="679"/>
        <w:rPr>
          <w:sz w:val="24"/>
        </w:rPr>
      </w:pPr>
      <w:r>
        <w:rPr>
          <w:sz w:val="24"/>
        </w:rPr>
        <w:t>знать о синтетической природе -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5" w:line="293" w:lineRule="exact"/>
        <w:ind w:left="1629" w:hanging="736"/>
        <w:rPr>
          <w:sz w:val="24"/>
        </w:rPr>
      </w:pPr>
      <w:r>
        <w:rPr>
          <w:sz w:val="24"/>
        </w:rPr>
        <w:t xml:space="preserve">понимать и характеризовать роль визуального образа в синтетических </w:t>
      </w:r>
      <w:r>
        <w:rPr>
          <w:spacing w:val="-2"/>
          <w:sz w:val="24"/>
        </w:rPr>
        <w:t>искусствах;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0"/>
        <w:ind w:right="492" w:firstLine="679"/>
        <w:rPr>
          <w:sz w:val="24"/>
        </w:rPr>
      </w:pPr>
      <w:r>
        <w:rPr>
          <w:sz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A74C1" w:rsidRDefault="006A74C1" w:rsidP="006A74C1">
      <w:pPr>
        <w:pStyle w:val="a3"/>
        <w:ind w:left="893"/>
      </w:pPr>
      <w:r>
        <w:t xml:space="preserve">Художники искусство </w:t>
      </w:r>
      <w:r>
        <w:rPr>
          <w:spacing w:val="-2"/>
        </w:rPr>
        <w:t>театра: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4" w:firstLine="679"/>
        <w:rPr>
          <w:sz w:val="24"/>
        </w:rPr>
      </w:pPr>
      <w:r>
        <w:rPr>
          <w:sz w:val="24"/>
        </w:rPr>
        <w:t>иметь представление об истории развития театра и жанровом многообразии театральных представлений;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5" w:firstLine="679"/>
        <w:rPr>
          <w:sz w:val="24"/>
        </w:rPr>
      </w:pPr>
      <w:r>
        <w:rPr>
          <w:sz w:val="24"/>
        </w:rPr>
        <w:t>знать о роли художника и видах профессиональной художнической деятельности в современном театре;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93" w:firstLine="679"/>
        <w:rPr>
          <w:sz w:val="24"/>
        </w:rPr>
      </w:pPr>
      <w:r>
        <w:rPr>
          <w:sz w:val="24"/>
        </w:rPr>
        <w:t xml:space="preserve">иметь представление о сценографии и символическом характере сценического </w:t>
      </w:r>
      <w:r>
        <w:rPr>
          <w:spacing w:val="-2"/>
          <w:sz w:val="24"/>
        </w:rPr>
        <w:t>образа;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0" w:firstLine="679"/>
        <w:rPr>
          <w:sz w:val="24"/>
        </w:rPr>
      </w:pPr>
      <w:r>
        <w:rPr>
          <w:sz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7" w:line="237" w:lineRule="auto"/>
        <w:ind w:right="486" w:firstLine="679"/>
        <w:rPr>
          <w:sz w:val="24"/>
        </w:rPr>
      </w:pPr>
      <w:r>
        <w:rPr>
          <w:sz w:val="24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sz w:val="24"/>
        </w:rPr>
        <w:t>Билибина</w:t>
      </w:r>
      <w:proofErr w:type="spellEnd"/>
      <w:r>
        <w:rPr>
          <w:sz w:val="24"/>
        </w:rPr>
        <w:t>,  А. Головина и других художников);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6"/>
        <w:ind w:right="493" w:firstLine="679"/>
        <w:rPr>
          <w:sz w:val="24"/>
        </w:rPr>
      </w:pPr>
      <w:r>
        <w:rPr>
          <w:sz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3" w:line="237" w:lineRule="auto"/>
        <w:ind w:right="496" w:firstLine="679"/>
        <w:rPr>
          <w:sz w:val="24"/>
        </w:rPr>
      </w:pPr>
      <w:r>
        <w:rPr>
          <w:sz w:val="24"/>
        </w:rPr>
        <w:t>объяснять ведущую роль художника кукольного спектакля как соавтора режиссѐра и актѐра в процессе создания образа персонажа;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93" w:firstLine="679"/>
        <w:rPr>
          <w:sz w:val="24"/>
        </w:rPr>
      </w:pPr>
      <w:r>
        <w:rPr>
          <w:sz w:val="24"/>
        </w:rPr>
        <w:t xml:space="preserve">иметь практический навык игрового одушевления куклы из простых бытовых </w:t>
      </w:r>
      <w:r>
        <w:rPr>
          <w:spacing w:val="-2"/>
          <w:sz w:val="24"/>
        </w:rPr>
        <w:t>предметов;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6" w:firstLine="679"/>
        <w:rPr>
          <w:sz w:val="24"/>
        </w:rPr>
      </w:pPr>
      <w:r>
        <w:rPr>
          <w:sz w:val="24"/>
        </w:rPr>
        <w:t>понимать необходимость зрительских знаний и умений - обладания зрительской культурой длявосприятияпроизведенийхудожественноготворчестваипониманияихзначенияв интерпретации явлений жизни.</w:t>
      </w:r>
    </w:p>
    <w:p w:rsidR="006A74C1" w:rsidRDefault="006A74C1" w:rsidP="006A74C1">
      <w:pPr>
        <w:pStyle w:val="a3"/>
        <w:spacing w:before="3"/>
        <w:ind w:left="922"/>
      </w:pPr>
      <w:r>
        <w:t xml:space="preserve">Художественная </w:t>
      </w:r>
      <w:r>
        <w:rPr>
          <w:spacing w:val="-2"/>
        </w:rPr>
        <w:t>фотография: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4" w:firstLine="679"/>
        <w:rPr>
          <w:sz w:val="24"/>
        </w:rPr>
      </w:pPr>
      <w:r>
        <w:rPr>
          <w:sz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36"/>
        <w:rPr>
          <w:sz w:val="24"/>
        </w:rPr>
      </w:pPr>
      <w:r>
        <w:rPr>
          <w:sz w:val="24"/>
        </w:rPr>
        <w:t>уметь объяснять понятия «длительность экспозиции», «выдержка»,</w:t>
      </w:r>
      <w:r>
        <w:rPr>
          <w:spacing w:val="-2"/>
          <w:sz w:val="24"/>
        </w:rPr>
        <w:t xml:space="preserve"> «диафрагма»;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91" w:firstLine="679"/>
        <w:rPr>
          <w:sz w:val="24"/>
        </w:rPr>
      </w:pPr>
      <w:r>
        <w:rPr>
          <w:sz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ind w:left="1629" w:hanging="736"/>
        <w:rPr>
          <w:sz w:val="24"/>
        </w:rPr>
      </w:pPr>
      <w:r>
        <w:rPr>
          <w:sz w:val="24"/>
        </w:rPr>
        <w:t xml:space="preserve">уметь объяснять значение фотографий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Родиноведения</w:t>
      </w:r>
      <w:proofErr w:type="spellEnd"/>
      <w:r>
        <w:rPr>
          <w:spacing w:val="-2"/>
          <w:sz w:val="24"/>
        </w:rPr>
        <w:t>»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1" w:firstLine="679"/>
        <w:rPr>
          <w:sz w:val="24"/>
        </w:rPr>
      </w:pPr>
      <w:r>
        <w:rPr>
          <w:sz w:val="24"/>
        </w:rPr>
        <w:t>С.М. Прокудина-Горского для современных представлений об истории жизни в нашей стране;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36"/>
        <w:rPr>
          <w:sz w:val="24"/>
        </w:rPr>
      </w:pPr>
      <w:r>
        <w:rPr>
          <w:sz w:val="24"/>
        </w:rPr>
        <w:t xml:space="preserve">различать и характеризовать различные жанры художественной </w:t>
      </w:r>
      <w:r>
        <w:rPr>
          <w:spacing w:val="-2"/>
          <w:sz w:val="24"/>
        </w:rPr>
        <w:t>фотографии;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0" w:line="293" w:lineRule="exact"/>
        <w:ind w:left="1629" w:hanging="736"/>
        <w:rPr>
          <w:sz w:val="24"/>
        </w:rPr>
      </w:pPr>
      <w:r>
        <w:rPr>
          <w:sz w:val="24"/>
        </w:rPr>
        <w:t>объяснятьрольсветакакхудожественногосредствавискусстве</w:t>
      </w:r>
      <w:r>
        <w:rPr>
          <w:spacing w:val="-2"/>
          <w:sz w:val="24"/>
        </w:rPr>
        <w:t>фотографии;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91" w:firstLine="679"/>
        <w:rPr>
          <w:sz w:val="24"/>
        </w:rPr>
      </w:pPr>
      <w:r>
        <w:rPr>
          <w:sz w:val="24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</w:t>
      </w:r>
      <w:r>
        <w:rPr>
          <w:spacing w:val="-2"/>
          <w:sz w:val="24"/>
        </w:rPr>
        <w:t>фотографирования;</w:t>
      </w:r>
    </w:p>
    <w:p w:rsidR="006A74C1" w:rsidRDefault="006A74C1" w:rsidP="006A74C1">
      <w:pPr>
        <w:spacing w:line="237" w:lineRule="auto"/>
        <w:jc w:val="both"/>
        <w:rPr>
          <w:sz w:val="24"/>
        </w:rPr>
        <w:sectPr w:rsidR="006A74C1">
          <w:pgSz w:w="11910" w:h="16840"/>
          <w:pgMar w:top="102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88"/>
        <w:ind w:right="490" w:firstLine="679"/>
        <w:rPr>
          <w:sz w:val="24"/>
        </w:rPr>
      </w:pPr>
      <w:r>
        <w:rPr>
          <w:sz w:val="24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6" w:firstLine="679"/>
        <w:rPr>
          <w:sz w:val="24"/>
        </w:rPr>
      </w:pPr>
      <w:r>
        <w:rPr>
          <w:sz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9" w:firstLine="679"/>
        <w:rPr>
          <w:sz w:val="24"/>
        </w:rPr>
      </w:pPr>
      <w:r>
        <w:rPr>
          <w:sz w:val="24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1" w:firstLine="679"/>
        <w:rPr>
          <w:sz w:val="24"/>
        </w:rPr>
      </w:pPr>
      <w:r>
        <w:rPr>
          <w:sz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7" w:line="237" w:lineRule="auto"/>
        <w:ind w:right="486" w:firstLine="679"/>
        <w:rPr>
          <w:sz w:val="24"/>
        </w:rPr>
      </w:pPr>
      <w:r>
        <w:rPr>
          <w:sz w:val="24"/>
        </w:rPr>
        <w:t>понимать значение репортажного жанра, роли журналистов-фотографов в истории XX в. и современном мире;</w:t>
      </w:r>
    </w:p>
    <w:p w:rsidR="006A74C1" w:rsidRDefault="006A74C1" w:rsidP="006A74C1">
      <w:pPr>
        <w:pStyle w:val="a3"/>
        <w:ind w:left="922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r>
        <w:rPr>
          <w:spacing w:val="-4"/>
        </w:rPr>
        <w:t>том,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6" w:firstLine="679"/>
        <w:rPr>
          <w:sz w:val="24"/>
        </w:rPr>
      </w:pPr>
      <w:r>
        <w:rPr>
          <w:sz w:val="24"/>
        </w:rPr>
        <w:t>как его фотографии выражают образ эпохи, его авторскую позицию, и о влиянии его фотографий на стиль эпохи;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982"/>
          <w:tab w:val="left" w:pos="1629"/>
        </w:tabs>
        <w:spacing w:before="3"/>
        <w:ind w:left="982" w:right="1797" w:hanging="89"/>
        <w:rPr>
          <w:sz w:val="24"/>
        </w:rPr>
      </w:pPr>
      <w:r>
        <w:rPr>
          <w:sz w:val="24"/>
        </w:rPr>
        <w:t>иметь навыки компьютерной обработки и преобразования фотографий. Изображение и искусство кино: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3" w:line="237" w:lineRule="auto"/>
        <w:ind w:right="488" w:firstLine="679"/>
        <w:rPr>
          <w:sz w:val="24"/>
        </w:rPr>
      </w:pPr>
      <w:r>
        <w:rPr>
          <w:sz w:val="24"/>
        </w:rPr>
        <w:t xml:space="preserve">иметь представление об этапах в истории кино и его эволюции как искусства; уметь объяснять, почему экранное время и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 изображаемое в фильме, являясь условностью, формирует у людей восприятие реального мира;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7" w:line="237" w:lineRule="auto"/>
        <w:ind w:right="491" w:firstLine="679"/>
        <w:rPr>
          <w:sz w:val="24"/>
        </w:rPr>
      </w:pPr>
      <w:r>
        <w:rPr>
          <w:sz w:val="24"/>
        </w:rPr>
        <w:t>иметь представление об экранных искусствах как монтаже композиционно построенных кадров;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2" w:firstLine="679"/>
        <w:rPr>
          <w:sz w:val="24"/>
        </w:rPr>
      </w:pPr>
      <w:r>
        <w:rPr>
          <w:sz w:val="24"/>
        </w:rPr>
        <w:t xml:space="preserve">знать и объяснять, в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ѐм состоит работа художника-постановщика и специалистов его команды художников в период подготовки и съѐмки игрового фильма;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36"/>
        <w:rPr>
          <w:sz w:val="24"/>
        </w:rPr>
      </w:pPr>
      <w:r>
        <w:rPr>
          <w:sz w:val="24"/>
        </w:rPr>
        <w:t xml:space="preserve">объяснять роль видео в современной бытовой </w:t>
      </w:r>
      <w:r>
        <w:rPr>
          <w:spacing w:val="-2"/>
          <w:sz w:val="24"/>
        </w:rPr>
        <w:t>культуре;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91" w:firstLine="679"/>
        <w:rPr>
          <w:sz w:val="24"/>
        </w:rPr>
      </w:pPr>
      <w:r>
        <w:rPr>
          <w:sz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ind w:right="491" w:firstLine="679"/>
        <w:rPr>
          <w:sz w:val="24"/>
        </w:rPr>
      </w:pPr>
      <w:r>
        <w:rPr>
          <w:sz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8" w:firstLine="679"/>
        <w:rPr>
          <w:sz w:val="24"/>
        </w:rPr>
      </w:pPr>
      <w:r>
        <w:rPr>
          <w:sz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line="293" w:lineRule="exact"/>
        <w:ind w:left="1629" w:hanging="736"/>
        <w:rPr>
          <w:sz w:val="24"/>
        </w:rPr>
      </w:pPr>
      <w:r>
        <w:rPr>
          <w:sz w:val="24"/>
        </w:rPr>
        <w:t xml:space="preserve">иметь навык критического осмысления качества снятых </w:t>
      </w:r>
      <w:r>
        <w:rPr>
          <w:spacing w:val="-2"/>
          <w:sz w:val="24"/>
        </w:rPr>
        <w:t xml:space="preserve"> роликов;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95" w:firstLine="679"/>
        <w:rPr>
          <w:sz w:val="24"/>
        </w:rPr>
      </w:pPr>
      <w:r>
        <w:rPr>
          <w:sz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3" w:firstLine="679"/>
        <w:rPr>
          <w:sz w:val="24"/>
        </w:rPr>
      </w:pPr>
      <w:r>
        <w:rPr>
          <w:sz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8" w:line="237" w:lineRule="auto"/>
        <w:ind w:right="487" w:firstLine="679"/>
        <w:rPr>
          <w:sz w:val="24"/>
        </w:rPr>
      </w:pPr>
      <w:r>
        <w:rPr>
          <w:sz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91" w:firstLine="679"/>
        <w:rPr>
          <w:sz w:val="24"/>
        </w:rPr>
      </w:pPr>
      <w:r>
        <w:rPr>
          <w:sz w:val="24"/>
        </w:rPr>
        <w:t>иметь опыт совместной творческой коллективной работы по созданию анимационного фильма.</w:t>
      </w:r>
    </w:p>
    <w:p w:rsidR="006A74C1" w:rsidRDefault="006A74C1" w:rsidP="006A74C1">
      <w:pPr>
        <w:pStyle w:val="a3"/>
        <w:ind w:left="922"/>
      </w:pPr>
      <w:r>
        <w:t xml:space="preserve">Изобразительное искусство на </w:t>
      </w:r>
      <w:r>
        <w:rPr>
          <w:spacing w:val="-2"/>
        </w:rPr>
        <w:t>телевидении: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ind w:right="484" w:firstLine="679"/>
        <w:rPr>
          <w:sz w:val="24"/>
        </w:rPr>
      </w:pPr>
      <w:r>
        <w:rPr>
          <w:sz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9"/>
        </w:tabs>
        <w:spacing w:before="1" w:line="293" w:lineRule="exact"/>
        <w:ind w:left="1629" w:hanging="736"/>
        <w:rPr>
          <w:sz w:val="24"/>
        </w:rPr>
      </w:pPr>
      <w:r>
        <w:rPr>
          <w:sz w:val="24"/>
        </w:rPr>
        <w:t xml:space="preserve">знать о создателе телевидения – русском инженере Владимире </w:t>
      </w:r>
      <w:r>
        <w:rPr>
          <w:spacing w:val="-2"/>
          <w:sz w:val="24"/>
        </w:rPr>
        <w:t>Зворыкине;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line="237" w:lineRule="auto"/>
        <w:ind w:right="484" w:firstLine="679"/>
        <w:rPr>
          <w:sz w:val="24"/>
        </w:rPr>
      </w:pPr>
      <w:r>
        <w:rPr>
          <w:sz w:val="24"/>
        </w:rPr>
        <w:t xml:space="preserve">осознавать роль телевидения в превращении мира в единое информационное </w:t>
      </w:r>
      <w:r>
        <w:rPr>
          <w:spacing w:val="-2"/>
          <w:sz w:val="24"/>
        </w:rPr>
        <w:t>пространство;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94" w:firstLine="679"/>
        <w:rPr>
          <w:sz w:val="24"/>
        </w:rPr>
      </w:pPr>
      <w:r>
        <w:rPr>
          <w:sz w:val="24"/>
        </w:rPr>
        <w:t>иметь представление о многих направлениях деятельности и профессиях художника на телевидении;</w:t>
      </w:r>
    </w:p>
    <w:p w:rsidR="006A74C1" w:rsidRDefault="006A74C1" w:rsidP="006A74C1">
      <w:pPr>
        <w:spacing w:line="237" w:lineRule="auto"/>
        <w:jc w:val="both"/>
        <w:rPr>
          <w:sz w:val="24"/>
        </w:rPr>
        <w:sectPr w:rsidR="006A74C1">
          <w:pgSz w:w="11910" w:h="16840"/>
          <w:pgMar w:top="1020" w:right="360" w:bottom="280" w:left="780" w:header="720" w:footer="720" w:gutter="0"/>
          <w:cols w:space="720"/>
        </w:sectPr>
      </w:pP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88"/>
        <w:ind w:right="493" w:firstLine="679"/>
        <w:rPr>
          <w:sz w:val="24"/>
        </w:rPr>
      </w:pPr>
      <w:r>
        <w:rPr>
          <w:sz w:val="24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4" w:line="237" w:lineRule="auto"/>
        <w:ind w:right="489" w:firstLine="679"/>
        <w:rPr>
          <w:sz w:val="24"/>
        </w:rPr>
      </w:pPr>
      <w:r>
        <w:rPr>
          <w:sz w:val="24"/>
        </w:rPr>
        <w:t>понимать образовательные задачи зрительской культуры и необходимость зрительских умений;</w:t>
      </w:r>
    </w:p>
    <w:p w:rsidR="006A74C1" w:rsidRDefault="006A74C1" w:rsidP="006A74C1">
      <w:pPr>
        <w:pStyle w:val="a7"/>
        <w:numPr>
          <w:ilvl w:val="1"/>
          <w:numId w:val="3"/>
        </w:numPr>
        <w:tabs>
          <w:tab w:val="left" w:pos="1628"/>
        </w:tabs>
        <w:spacing w:before="5" w:line="237" w:lineRule="auto"/>
        <w:ind w:right="486" w:firstLine="679"/>
        <w:rPr>
          <w:sz w:val="24"/>
        </w:rPr>
      </w:pPr>
      <w:r>
        <w:rPr>
          <w:sz w:val="24"/>
        </w:rPr>
        <w:t>осознавать значение художественной культуры для личностного духовно- 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A74C1" w:rsidRDefault="006A74C1" w:rsidP="006A74C1">
      <w:pPr>
        <w:pStyle w:val="a3"/>
        <w:spacing w:before="156"/>
        <w:ind w:left="0"/>
        <w:jc w:val="left"/>
      </w:pPr>
    </w:p>
    <w:p w:rsidR="006A74C1" w:rsidRDefault="006A74C1" w:rsidP="006A74C1">
      <w:pPr>
        <w:ind w:left="213" w:right="6202"/>
        <w:rPr>
          <w:b/>
          <w:sz w:val="24"/>
        </w:rPr>
      </w:pPr>
      <w:r>
        <w:rPr>
          <w:b/>
          <w:sz w:val="24"/>
        </w:rPr>
        <w:t>ТЕМАТИЧЕСКОЕПЛАНИРОВАНИЕ 8 КЛАСС.</w:t>
      </w:r>
    </w:p>
    <w:p w:rsidR="006A74C1" w:rsidRDefault="006A74C1" w:rsidP="006A74C1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956"/>
        <w:gridCol w:w="1557"/>
        <w:gridCol w:w="3119"/>
      </w:tblGrid>
      <w:tr w:rsidR="006A74C1" w:rsidTr="00266E3A">
        <w:trPr>
          <w:trHeight w:val="553"/>
        </w:trPr>
        <w:tc>
          <w:tcPr>
            <w:tcW w:w="540" w:type="dxa"/>
            <w:vMerge w:val="restart"/>
          </w:tcPr>
          <w:p w:rsidR="006A74C1" w:rsidRDefault="006A74C1" w:rsidP="00266E3A">
            <w:pPr>
              <w:pStyle w:val="TableParagraph"/>
              <w:spacing w:line="240" w:lineRule="auto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956" w:type="dxa"/>
            <w:vMerge w:val="restart"/>
          </w:tcPr>
          <w:p w:rsidR="006A74C1" w:rsidRDefault="006A74C1" w:rsidP="00266E3A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6A74C1" w:rsidRDefault="006A74C1" w:rsidP="00266E3A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</w:tcPr>
          <w:p w:rsidR="006A74C1" w:rsidRDefault="006A74C1" w:rsidP="00266E3A">
            <w:pPr>
              <w:pStyle w:val="TableParagraph"/>
              <w:spacing w:line="240" w:lineRule="auto"/>
              <w:ind w:left="239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</w:tr>
      <w:tr w:rsidR="006A74C1" w:rsidTr="00266E3A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6A74C1" w:rsidRDefault="006A74C1" w:rsidP="00266E3A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vMerge/>
            <w:tcBorders>
              <w:top w:val="nil"/>
            </w:tcBorders>
          </w:tcPr>
          <w:p w:rsidR="006A74C1" w:rsidRDefault="006A74C1" w:rsidP="00266E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</w:tcPr>
          <w:p w:rsidR="006A74C1" w:rsidRDefault="006A74C1" w:rsidP="00266E3A">
            <w:pPr>
              <w:rPr>
                <w:sz w:val="2"/>
                <w:szCs w:val="2"/>
              </w:rPr>
            </w:pPr>
          </w:p>
        </w:tc>
      </w:tr>
      <w:tr w:rsidR="006A74C1" w:rsidRPr="00266E3A" w:rsidTr="00266E3A">
        <w:trPr>
          <w:trHeight w:val="552"/>
        </w:trPr>
        <w:tc>
          <w:tcPr>
            <w:tcW w:w="540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6A74C1" w:rsidRPr="006A74C1" w:rsidRDefault="006A74C1" w:rsidP="00266E3A">
            <w:pPr>
              <w:pStyle w:val="TableParagraph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Художники искусство театра. </w:t>
            </w:r>
            <w:r w:rsidRPr="006A74C1">
              <w:rPr>
                <w:spacing w:val="-4"/>
                <w:sz w:val="24"/>
                <w:lang w:val="ru-RU"/>
              </w:rPr>
              <w:t>Роль</w:t>
            </w:r>
          </w:p>
          <w:p w:rsidR="006A74C1" w:rsidRPr="006A74C1" w:rsidRDefault="006A74C1" w:rsidP="00266E3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Изображения в синтетических</w:t>
            </w:r>
            <w:r w:rsidRPr="006A74C1">
              <w:rPr>
                <w:spacing w:val="-2"/>
                <w:sz w:val="24"/>
                <w:lang w:val="ru-RU"/>
              </w:rPr>
              <w:t xml:space="preserve"> искусствах</w:t>
            </w: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9" w:type="dxa"/>
          </w:tcPr>
          <w:p w:rsidR="006A74C1" w:rsidRDefault="0060341E" w:rsidP="00266E3A">
            <w:pPr>
              <w:pStyle w:val="TableParagraph"/>
              <w:ind w:left="110"/>
              <w:rPr>
                <w:sz w:val="24"/>
              </w:rPr>
            </w:pPr>
            <w:hyperlink r:id="rId6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hyperlink r:id="rId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27"/>
        </w:trPr>
        <w:tc>
          <w:tcPr>
            <w:tcW w:w="540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6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Эстафета искусств: от рисунка к фотографии. Эволюция изобразительных искусств и</w:t>
            </w:r>
          </w:p>
          <w:p w:rsidR="006A74C1" w:rsidRPr="006A74C1" w:rsidRDefault="006A74C1" w:rsidP="00266E3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74C1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9" w:type="dxa"/>
          </w:tcPr>
          <w:p w:rsidR="006A74C1" w:rsidRDefault="0060341E" w:rsidP="00266E3A">
            <w:pPr>
              <w:pStyle w:val="TableParagraph"/>
              <w:spacing w:line="240" w:lineRule="auto"/>
              <w:ind w:left="170" w:right="631" w:hanging="60"/>
              <w:rPr>
                <w:sz w:val="24"/>
              </w:rPr>
            </w:pPr>
            <w:hyperlink r:id="rId8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  <w:hyperlink r:id="rId9">
              <w:r w:rsidR="006A74C1">
                <w:rPr>
                  <w:color w:val="0000FF"/>
                  <w:sz w:val="24"/>
                  <w:u w:val="single" w:color="0000FF"/>
                </w:rPr>
                <w:t>Каталог(lesson.edu.ru)</w:t>
              </w:r>
            </w:hyperlink>
          </w:p>
        </w:tc>
      </w:tr>
      <w:tr w:rsidR="006A74C1" w:rsidRPr="00266E3A" w:rsidTr="00266E3A">
        <w:trPr>
          <w:trHeight w:val="551"/>
        </w:trPr>
        <w:tc>
          <w:tcPr>
            <w:tcW w:w="540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6" w:type="dxa"/>
          </w:tcPr>
          <w:p w:rsidR="006A74C1" w:rsidRPr="006A74C1" w:rsidRDefault="006A74C1" w:rsidP="00266E3A">
            <w:pPr>
              <w:pStyle w:val="TableParagraph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Фильм–творец и зритель. Что мы знаем </w:t>
            </w:r>
            <w:proofErr w:type="gramStart"/>
            <w:r w:rsidRPr="006A74C1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6A74C1" w:rsidRDefault="006A74C1" w:rsidP="00266E3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кино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9" w:type="dxa"/>
          </w:tcPr>
          <w:p w:rsidR="006A74C1" w:rsidRDefault="0060341E" w:rsidP="00266E3A">
            <w:pPr>
              <w:pStyle w:val="TableParagraph"/>
              <w:ind w:left="110"/>
              <w:rPr>
                <w:sz w:val="24"/>
              </w:rPr>
            </w:pPr>
            <w:hyperlink r:id="rId10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hyperlink r:id="rId11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551"/>
        </w:trPr>
        <w:tc>
          <w:tcPr>
            <w:tcW w:w="540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6" w:type="dxa"/>
          </w:tcPr>
          <w:p w:rsidR="006A74C1" w:rsidRPr="006A74C1" w:rsidRDefault="006A74C1" w:rsidP="00266E3A">
            <w:pPr>
              <w:pStyle w:val="TableParagraph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Телевидение–пространство культуры?</w:t>
            </w:r>
            <w:r w:rsidRPr="006A74C1">
              <w:rPr>
                <w:spacing w:val="-2"/>
                <w:sz w:val="24"/>
                <w:lang w:val="ru-RU"/>
              </w:rPr>
              <w:t xml:space="preserve"> Экран</w:t>
            </w:r>
          </w:p>
          <w:p w:rsidR="006A74C1" w:rsidRPr="006A74C1" w:rsidRDefault="006A74C1" w:rsidP="00266E3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–искусство–</w:t>
            </w:r>
            <w:r w:rsidRPr="006A74C1">
              <w:rPr>
                <w:spacing w:val="-2"/>
                <w:sz w:val="24"/>
                <w:lang w:val="ru-RU"/>
              </w:rPr>
              <w:t>зритель</w:t>
            </w: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9" w:type="dxa"/>
          </w:tcPr>
          <w:p w:rsidR="006A74C1" w:rsidRDefault="0060341E" w:rsidP="00266E3A">
            <w:pPr>
              <w:pStyle w:val="TableParagraph"/>
              <w:ind w:left="110"/>
              <w:rPr>
                <w:sz w:val="24"/>
              </w:rPr>
            </w:pPr>
            <w:hyperlink r:id="rId12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hyperlink r:id="rId13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4"/>
        </w:trPr>
        <w:tc>
          <w:tcPr>
            <w:tcW w:w="5496" w:type="dxa"/>
            <w:gridSpan w:val="2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ОБЩЕЕКОЛИЧЕСТВОЧАСОВ</w:t>
            </w:r>
            <w:r>
              <w:rPr>
                <w:spacing w:val="-5"/>
                <w:sz w:val="24"/>
              </w:rPr>
              <w:t>ПО</w:t>
            </w:r>
          </w:p>
          <w:p w:rsidR="006A74C1" w:rsidRDefault="006A74C1" w:rsidP="00266E3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6A74C1" w:rsidRDefault="006A74C1" w:rsidP="00266E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19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A74C1" w:rsidRDefault="006A74C1" w:rsidP="006A74C1">
      <w:pPr>
        <w:rPr>
          <w:sz w:val="24"/>
        </w:rPr>
        <w:sectPr w:rsidR="006A74C1">
          <w:pgSz w:w="11910" w:h="16840"/>
          <w:pgMar w:top="1020" w:right="360" w:bottom="280" w:left="780" w:header="720" w:footer="720" w:gutter="0"/>
          <w:cols w:space="720"/>
        </w:sectPr>
      </w:pPr>
    </w:p>
    <w:p w:rsidR="006A74C1" w:rsidRDefault="006A74C1" w:rsidP="006A74C1">
      <w:pPr>
        <w:spacing w:before="67" w:after="4"/>
        <w:ind w:left="212" w:right="10237"/>
        <w:rPr>
          <w:b/>
          <w:sz w:val="24"/>
        </w:rPr>
      </w:pPr>
      <w:r>
        <w:rPr>
          <w:b/>
          <w:sz w:val="24"/>
        </w:rPr>
        <w:lastRenderedPageBreak/>
        <w:t>ПОУРОЧНОЕПЛАНИРОВАНИЕ 8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048"/>
        <w:gridCol w:w="1703"/>
        <w:gridCol w:w="4679"/>
      </w:tblGrid>
      <w:tr w:rsidR="006A74C1" w:rsidTr="00266E3A">
        <w:trPr>
          <w:trHeight w:val="551"/>
        </w:trPr>
        <w:tc>
          <w:tcPr>
            <w:tcW w:w="574" w:type="dxa"/>
            <w:vMerge w:val="restart"/>
          </w:tcPr>
          <w:p w:rsidR="006A74C1" w:rsidRDefault="006A74C1" w:rsidP="00266E3A">
            <w:pPr>
              <w:pStyle w:val="TableParagraph"/>
              <w:spacing w:line="240" w:lineRule="auto"/>
              <w:ind w:left="124" w:right="10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048" w:type="dxa"/>
            <w:vMerge w:val="restart"/>
          </w:tcPr>
          <w:p w:rsidR="006A74C1" w:rsidRDefault="006A74C1" w:rsidP="00266E3A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6A74C1" w:rsidRDefault="006A74C1" w:rsidP="00266E3A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образовательные</w:t>
            </w:r>
            <w:proofErr w:type="spellEnd"/>
          </w:p>
          <w:p w:rsidR="006A74C1" w:rsidRDefault="006A74C1" w:rsidP="00266E3A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</w:tr>
      <w:tr w:rsidR="006A74C1" w:rsidTr="00266E3A">
        <w:trPr>
          <w:trHeight w:val="275"/>
        </w:trPr>
        <w:tc>
          <w:tcPr>
            <w:tcW w:w="574" w:type="dxa"/>
            <w:vMerge/>
            <w:tcBorders>
              <w:top w:val="nil"/>
            </w:tcBorders>
          </w:tcPr>
          <w:p w:rsidR="006A74C1" w:rsidRDefault="006A74C1" w:rsidP="00266E3A">
            <w:pPr>
              <w:rPr>
                <w:sz w:val="2"/>
                <w:szCs w:val="2"/>
              </w:rPr>
            </w:pPr>
          </w:p>
        </w:tc>
        <w:tc>
          <w:tcPr>
            <w:tcW w:w="7048" w:type="dxa"/>
            <w:vMerge/>
            <w:tcBorders>
              <w:top w:val="nil"/>
            </w:tcBorders>
          </w:tcPr>
          <w:p w:rsidR="006A74C1" w:rsidRDefault="006A74C1" w:rsidP="00266E3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Искусство </w:t>
            </w:r>
            <w:r w:rsidRPr="006A74C1">
              <w:rPr>
                <w:spacing w:val="-2"/>
                <w:sz w:val="24"/>
                <w:lang w:val="ru-RU"/>
              </w:rPr>
              <w:t xml:space="preserve">зримых </w:t>
            </w:r>
            <w:r w:rsidRPr="006A74C1">
              <w:rPr>
                <w:sz w:val="24"/>
                <w:lang w:val="ru-RU"/>
              </w:rPr>
              <w:t>образов. Изображение в театре и кино.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15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Театральное искусство и художник. Правда и магия театра.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1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Безграничное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сцены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19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Сценография - особый вид художественного</w:t>
            </w:r>
            <w:r w:rsidRPr="006A74C1">
              <w:rPr>
                <w:spacing w:val="-2"/>
                <w:sz w:val="24"/>
                <w:lang w:val="ru-RU"/>
              </w:rPr>
              <w:t xml:space="preserve"> творчества.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Pr="00BD60B6" w:rsidRDefault="006A74C1" w:rsidP="00266E3A">
            <w:pPr>
              <w:pStyle w:val="TableParagraph"/>
              <w:spacing w:line="270" w:lineRule="exact"/>
              <w:rPr>
                <w:sz w:val="24"/>
              </w:rPr>
            </w:pPr>
            <w:r w:rsidRPr="00BD60B6">
              <w:rPr>
                <w:spacing w:val="-2"/>
                <w:sz w:val="24"/>
              </w:rPr>
              <w:t>https://educont.ru/</w:t>
            </w:r>
          </w:p>
          <w:p w:rsidR="006A74C1" w:rsidRPr="00BD60B6" w:rsidRDefault="0060341E" w:rsidP="00266E3A">
            <w:pPr>
              <w:pStyle w:val="TableParagraph"/>
              <w:spacing w:line="270" w:lineRule="atLeast"/>
              <w:ind w:right="1207"/>
              <w:rPr>
                <w:sz w:val="24"/>
              </w:rPr>
            </w:pPr>
            <w:hyperlink r:id="rId20"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  <w:hyperlink r:id="rId21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r w:rsidR="006A74C1" w:rsidRPr="00BD60B6">
                <w:rPr>
                  <w:color w:val="0000FF"/>
                  <w:sz w:val="24"/>
                  <w:u w:val="single" w:color="0000FF"/>
                </w:rPr>
                <w:t xml:space="preserve"> (lesson.edu.ru)</w:t>
              </w:r>
            </w:hyperlink>
          </w:p>
        </w:tc>
      </w:tr>
      <w:tr w:rsidR="006A74C1" w:rsidTr="00266E3A">
        <w:trPr>
          <w:trHeight w:val="830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Сценография—искусство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производство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23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Тайны актѐрского перевоплощения. Костюм, грим и маска, или </w:t>
            </w:r>
            <w:proofErr w:type="gramStart"/>
            <w:r w:rsidRPr="006A74C1">
              <w:rPr>
                <w:sz w:val="24"/>
                <w:lang w:val="ru-RU"/>
              </w:rPr>
              <w:t>магическое</w:t>
            </w:r>
            <w:proofErr w:type="gramEnd"/>
            <w:r w:rsidRPr="006A74C1">
              <w:rPr>
                <w:sz w:val="24"/>
                <w:lang w:val="ru-RU"/>
              </w:rPr>
              <w:t xml:space="preserve"> «если бы».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25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Привет от Карабаса - </w:t>
            </w:r>
            <w:proofErr w:type="spellStart"/>
            <w:r w:rsidRPr="006A74C1">
              <w:rPr>
                <w:sz w:val="24"/>
                <w:lang w:val="ru-RU"/>
              </w:rPr>
              <w:t>Барабаса</w:t>
            </w:r>
            <w:proofErr w:type="spellEnd"/>
            <w:r w:rsidRPr="006A74C1">
              <w:rPr>
                <w:sz w:val="24"/>
                <w:lang w:val="ru-RU"/>
              </w:rPr>
              <w:t xml:space="preserve">! Художник в театре </w:t>
            </w:r>
            <w:r w:rsidRPr="006A74C1">
              <w:rPr>
                <w:spacing w:val="-2"/>
                <w:sz w:val="24"/>
                <w:lang w:val="ru-RU"/>
              </w:rPr>
              <w:t>кукол.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2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Третий звонок. Спектакль: от замысла к</w:t>
            </w:r>
            <w:r w:rsidRPr="006A74C1">
              <w:rPr>
                <w:spacing w:val="-2"/>
                <w:sz w:val="24"/>
                <w:lang w:val="ru-RU"/>
              </w:rPr>
              <w:t xml:space="preserve"> воплощению.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29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Фотография—взгляд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сохранѐнный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навсегда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31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551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Фотография—новое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https://educont.ru/</w:t>
            </w:r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32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</w:tc>
      </w:tr>
    </w:tbl>
    <w:p w:rsidR="006A74C1" w:rsidRPr="006A74C1" w:rsidRDefault="006A74C1" w:rsidP="006A74C1">
      <w:pPr>
        <w:spacing w:line="264" w:lineRule="exact"/>
        <w:rPr>
          <w:sz w:val="24"/>
          <w:lang w:val="en-US"/>
        </w:rPr>
        <w:sectPr w:rsidR="006A74C1" w:rsidRPr="006A74C1">
          <w:pgSz w:w="16840" w:h="11910" w:orient="landscape"/>
          <w:pgMar w:top="1200" w:right="1700" w:bottom="993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048"/>
        <w:gridCol w:w="1703"/>
        <w:gridCol w:w="4679"/>
      </w:tblGrid>
      <w:tr w:rsidR="006A74C1" w:rsidTr="00266E3A">
        <w:trPr>
          <w:trHeight w:val="276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6A74C1" w:rsidRDefault="0060341E" w:rsidP="00266E3A">
            <w:pPr>
              <w:pStyle w:val="TableParagraph"/>
              <w:spacing w:line="256" w:lineRule="exact"/>
              <w:rPr>
                <w:sz w:val="24"/>
              </w:rPr>
            </w:pPr>
            <w:hyperlink r:id="rId33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Грамота </w:t>
            </w:r>
            <w:proofErr w:type="spellStart"/>
            <w:r w:rsidRPr="006A74C1">
              <w:rPr>
                <w:sz w:val="24"/>
                <w:lang w:val="ru-RU"/>
              </w:rPr>
              <w:t>фотокомпозиции</w:t>
            </w:r>
            <w:proofErr w:type="spellEnd"/>
            <w:r w:rsidRPr="006A74C1">
              <w:rPr>
                <w:sz w:val="24"/>
                <w:lang w:val="ru-RU"/>
              </w:rPr>
              <w:t xml:space="preserve"> и съѐмки. Основа операторского мастерства: умение видеть и выбирать.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35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30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Фотография—искусство светописи. Вещь: свет и</w:t>
            </w:r>
            <w:r w:rsidRPr="006A74C1">
              <w:rPr>
                <w:spacing w:val="-2"/>
                <w:sz w:val="24"/>
                <w:lang w:val="ru-RU"/>
              </w:rPr>
              <w:t xml:space="preserve"> фактура.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Pr="005E5267" w:rsidRDefault="006A74C1" w:rsidP="00266E3A">
            <w:pPr>
              <w:pStyle w:val="TableParagraph"/>
              <w:spacing w:line="270" w:lineRule="exact"/>
              <w:rPr>
                <w:sz w:val="24"/>
              </w:rPr>
            </w:pPr>
            <w:r w:rsidRPr="00BD60B6">
              <w:rPr>
                <w:spacing w:val="-2"/>
                <w:sz w:val="24"/>
              </w:rPr>
              <w:t>https</w:t>
            </w:r>
            <w:r w:rsidRPr="005E5267">
              <w:rPr>
                <w:spacing w:val="-2"/>
                <w:sz w:val="24"/>
              </w:rPr>
              <w:t>://</w:t>
            </w:r>
            <w:r w:rsidRPr="00BD60B6">
              <w:rPr>
                <w:spacing w:val="-2"/>
                <w:sz w:val="24"/>
              </w:rPr>
              <w:t>educont</w:t>
            </w:r>
            <w:r w:rsidRPr="005E5267">
              <w:rPr>
                <w:spacing w:val="-2"/>
                <w:sz w:val="24"/>
              </w:rPr>
              <w:t>.</w:t>
            </w:r>
            <w:r w:rsidRPr="00BD60B6">
              <w:rPr>
                <w:spacing w:val="-2"/>
                <w:sz w:val="24"/>
              </w:rPr>
              <w:t>ru</w:t>
            </w:r>
            <w:r w:rsidRPr="005E5267">
              <w:rPr>
                <w:spacing w:val="-2"/>
                <w:sz w:val="24"/>
              </w:rPr>
              <w:t>/</w:t>
            </w:r>
          </w:p>
          <w:p w:rsidR="006A74C1" w:rsidRPr="00BD60B6" w:rsidRDefault="0060341E" w:rsidP="00266E3A">
            <w:pPr>
              <w:pStyle w:val="TableParagraph"/>
              <w:spacing w:line="270" w:lineRule="atLeast"/>
              <w:ind w:right="1207"/>
              <w:rPr>
                <w:sz w:val="24"/>
              </w:rPr>
            </w:pPr>
            <w:hyperlink r:id="rId36"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6A74C1" w:rsidRPr="005E5267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content</w:t>
              </w:r>
              <w:r w:rsidR="006A74C1" w:rsidRPr="005E526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="006A74C1" w:rsidRPr="005E5267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6A74C1" w:rsidRPr="005E5267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lab</w:t>
              </w:r>
            </w:hyperlink>
            <w:hyperlink r:id="rId37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r w:rsidR="006A74C1" w:rsidRPr="00BD60B6">
                <w:rPr>
                  <w:color w:val="0000FF"/>
                  <w:sz w:val="24"/>
                  <w:u w:val="single" w:color="0000FF"/>
                </w:rPr>
                <w:t xml:space="preserve"> (lesson.edu.ru)</w:t>
              </w:r>
            </w:hyperlink>
          </w:p>
        </w:tc>
      </w:tr>
      <w:tr w:rsidR="006A74C1" w:rsidRPr="00266E3A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40" w:lineRule="auto"/>
              <w:ind w:left="109" w:right="144"/>
              <w:rPr>
                <w:sz w:val="24"/>
              </w:rPr>
            </w:pPr>
            <w:r w:rsidRPr="006A74C1">
              <w:rPr>
                <w:sz w:val="24"/>
                <w:lang w:val="ru-RU"/>
              </w:rPr>
              <w:t xml:space="preserve">«На фоне Пушкина снимается семейство».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фотопейзажа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фотоинтерьера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Pr="00BD60B6" w:rsidRDefault="006A74C1" w:rsidP="00266E3A">
            <w:pPr>
              <w:pStyle w:val="TableParagraph"/>
              <w:rPr>
                <w:sz w:val="24"/>
              </w:rPr>
            </w:pPr>
            <w:r w:rsidRPr="00BD60B6">
              <w:rPr>
                <w:spacing w:val="-2"/>
                <w:sz w:val="24"/>
              </w:rPr>
              <w:t>https://educont.ru/</w:t>
            </w:r>
          </w:p>
          <w:p w:rsidR="006A74C1" w:rsidRPr="00BD60B6" w:rsidRDefault="0060341E" w:rsidP="00266E3A">
            <w:pPr>
              <w:pStyle w:val="TableParagraph"/>
              <w:spacing w:line="270" w:lineRule="atLeast"/>
              <w:ind w:right="1207"/>
              <w:rPr>
                <w:sz w:val="24"/>
              </w:rPr>
            </w:pPr>
            <w:hyperlink r:id="rId38"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  <w:hyperlink r:id="rId39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r w:rsidR="006A74C1" w:rsidRPr="00BD60B6">
                <w:rPr>
                  <w:color w:val="0000FF"/>
                  <w:sz w:val="24"/>
                  <w:u w:val="single" w:color="0000FF"/>
                </w:rPr>
                <w:t xml:space="preserve"> 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Человек на фотографии. Операторское мастерство</w:t>
            </w:r>
            <w:r w:rsidRPr="006A74C1">
              <w:rPr>
                <w:spacing w:val="-2"/>
                <w:sz w:val="24"/>
                <w:lang w:val="ru-RU"/>
              </w:rPr>
              <w:t xml:space="preserve"> фотопортрета.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41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Событие в кадре. Искусство</w:t>
            </w:r>
            <w:r w:rsidRPr="006A74C1">
              <w:rPr>
                <w:spacing w:val="-2"/>
                <w:sz w:val="24"/>
                <w:lang w:val="ru-RU"/>
              </w:rPr>
              <w:t xml:space="preserve"> фоторепортажа.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43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45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Фильм—творец и зритель. Что мы знаем об искусстве</w:t>
            </w:r>
            <w:r w:rsidRPr="006A74C1">
              <w:rPr>
                <w:spacing w:val="-2"/>
                <w:sz w:val="24"/>
                <w:lang w:val="ru-RU"/>
              </w:rPr>
              <w:t xml:space="preserve"> кино?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4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Многоголосый язык экрана. Синтетическая природа фильма и </w:t>
            </w:r>
            <w:r w:rsidRPr="006A74C1">
              <w:rPr>
                <w:spacing w:val="-2"/>
                <w:sz w:val="24"/>
                <w:lang w:val="ru-RU"/>
              </w:rPr>
              <w:t>монтаж.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49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30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Пространство и время в </w:t>
            </w:r>
            <w:r w:rsidRPr="006A74C1">
              <w:rPr>
                <w:spacing w:val="-4"/>
                <w:sz w:val="24"/>
                <w:lang w:val="ru-RU"/>
              </w:rPr>
              <w:t>кино.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hyperlink r:id="rId51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режиссѐр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оператор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53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Художественное творчество в игровом </w:t>
            </w:r>
            <w:r w:rsidRPr="006A74C1">
              <w:rPr>
                <w:spacing w:val="-2"/>
                <w:sz w:val="24"/>
                <w:lang w:val="ru-RU"/>
              </w:rPr>
              <w:t>фильме.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Pr="00BD60B6" w:rsidRDefault="006A74C1" w:rsidP="00266E3A">
            <w:pPr>
              <w:pStyle w:val="TableParagraph"/>
              <w:rPr>
                <w:sz w:val="24"/>
              </w:rPr>
            </w:pPr>
            <w:r w:rsidRPr="00BD60B6">
              <w:rPr>
                <w:spacing w:val="-2"/>
                <w:sz w:val="24"/>
              </w:rPr>
              <w:t>https://educont.ru/</w:t>
            </w:r>
          </w:p>
          <w:p w:rsidR="006A74C1" w:rsidRPr="00BD60B6" w:rsidRDefault="0060341E" w:rsidP="00266E3A">
            <w:pPr>
              <w:pStyle w:val="TableParagraph"/>
              <w:spacing w:line="270" w:lineRule="atLeast"/>
              <w:ind w:right="1207"/>
              <w:rPr>
                <w:sz w:val="24"/>
              </w:rPr>
            </w:pPr>
            <w:hyperlink r:id="rId54"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  <w:hyperlink r:id="rId55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r w:rsidR="006A74C1" w:rsidRPr="00BD60B6">
                <w:rPr>
                  <w:color w:val="0000FF"/>
                  <w:sz w:val="24"/>
                  <w:u w:val="single" w:color="0000FF"/>
                </w:rPr>
                <w:t xml:space="preserve"> (lesson.edu.ru)</w:t>
              </w:r>
            </w:hyperlink>
          </w:p>
        </w:tc>
      </w:tr>
      <w:tr w:rsidR="006A74C1" w:rsidTr="00266E3A">
        <w:trPr>
          <w:trHeight w:val="275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A74C1">
              <w:rPr>
                <w:sz w:val="24"/>
                <w:lang w:val="ru-RU"/>
              </w:rPr>
              <w:t xml:space="preserve">От большого экрана к твоему видео. 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киноязыка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https://educont.ru/</w:t>
            </w:r>
          </w:p>
        </w:tc>
      </w:tr>
    </w:tbl>
    <w:p w:rsidR="006A74C1" w:rsidRDefault="006A74C1" w:rsidP="006A74C1">
      <w:pPr>
        <w:spacing w:line="256" w:lineRule="exact"/>
        <w:rPr>
          <w:sz w:val="24"/>
        </w:rPr>
        <w:sectPr w:rsidR="006A74C1">
          <w:type w:val="continuous"/>
          <w:pgSz w:w="16840" w:h="11910" w:orient="landscape"/>
          <w:pgMar w:top="820" w:right="1700" w:bottom="101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048"/>
        <w:gridCol w:w="1703"/>
        <w:gridCol w:w="4679"/>
      </w:tblGrid>
      <w:tr w:rsidR="006A74C1" w:rsidRPr="00266E3A" w:rsidTr="00266E3A">
        <w:trPr>
          <w:trHeight w:val="552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6A74C1" w:rsidRDefault="0060341E" w:rsidP="00266E3A">
            <w:pPr>
              <w:pStyle w:val="TableParagraph"/>
              <w:rPr>
                <w:sz w:val="24"/>
              </w:rPr>
            </w:pPr>
            <w:hyperlink r:id="rId56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5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Фильм</w:t>
            </w:r>
            <w:proofErr w:type="spellEnd"/>
            <w:r>
              <w:rPr>
                <w:sz w:val="24"/>
              </w:rPr>
              <w:t xml:space="preserve"> - «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картинках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59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30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Воплощение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замысла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Pr="00BD60B6" w:rsidRDefault="0060341E" w:rsidP="00266E3A">
            <w:pPr>
              <w:pStyle w:val="TableParagraph"/>
              <w:spacing w:line="240" w:lineRule="auto"/>
              <w:ind w:left="168" w:right="1207" w:hanging="60"/>
              <w:rPr>
                <w:sz w:val="24"/>
              </w:rPr>
            </w:pPr>
            <w:hyperlink r:id="rId60">
              <w:r w:rsidR="006A74C1" w:rsidRPr="00BD60B6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  <w:hyperlink r:id="rId61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r w:rsidR="006A74C1" w:rsidRPr="00BD60B6">
                <w:rPr>
                  <w:color w:val="0000FF"/>
                  <w:sz w:val="24"/>
                  <w:u w:val="single" w:color="0000FF"/>
                </w:rPr>
                <w:t xml:space="preserve"> (lesson.edu.ru)</w:t>
              </w:r>
            </w:hyperlink>
          </w:p>
          <w:p w:rsidR="006A74C1" w:rsidRDefault="006A74C1" w:rsidP="00266E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https://educont.ru/</w:t>
            </w:r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Чудо движения: увидеть и</w:t>
            </w:r>
            <w:r w:rsidRPr="006A74C1">
              <w:rPr>
                <w:spacing w:val="-2"/>
                <w:sz w:val="24"/>
                <w:lang w:val="ru-RU"/>
              </w:rPr>
              <w:t xml:space="preserve"> снять.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0341E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hyperlink r:id="rId62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  <w:hyperlink r:id="rId63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64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Бесконечный мир кинематографа. Искусство анимации или когда художник больше, чем художник.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https://educont.ru/</w:t>
            </w:r>
          </w:p>
          <w:p w:rsidR="006A74C1" w:rsidRDefault="0060341E" w:rsidP="00266E3A">
            <w:pPr>
              <w:pStyle w:val="TableParagraph"/>
              <w:spacing w:line="270" w:lineRule="atLeast"/>
              <w:ind w:right="1066"/>
              <w:rPr>
                <w:sz w:val="24"/>
              </w:rPr>
            </w:pPr>
            <w:hyperlink r:id="rId65">
              <w:r w:rsidR="006A74C1">
                <w:rPr>
                  <w:color w:val="0000FF"/>
                  <w:sz w:val="24"/>
                  <w:u w:val="single" w:color="0000FF"/>
                </w:rPr>
                <w:t>https://content.edsoo.ru/lab</w:t>
              </w:r>
            </w:hyperlink>
            <w:hyperlink r:id="rId66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</w:hyperlink>
            <w:hyperlink r:id="rId67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8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Живые рисунки на твоѐм </w:t>
            </w:r>
            <w:r w:rsidRPr="006A74C1">
              <w:rPr>
                <w:spacing w:val="-2"/>
                <w:sz w:val="24"/>
                <w:lang w:val="ru-RU"/>
              </w:rPr>
              <w:t>компьютере.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40" w:lineRule="auto"/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https://educont.ru/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https://content.edsoo.ru/lab</w:t>
              </w:r>
            </w:hyperlink>
            <w:hyperlink r:id="rId69">
              <w:r>
                <w:rPr>
                  <w:color w:val="0000FF"/>
                  <w:sz w:val="24"/>
                  <w:u w:val="single" w:color="0000FF"/>
                </w:rPr>
                <w:t>Каталог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70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RPr="00266E3A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Мир на экране: здесь и сейчас. Информационная </w:t>
            </w:r>
            <w:r w:rsidRPr="006A74C1">
              <w:rPr>
                <w:spacing w:val="-10"/>
                <w:sz w:val="24"/>
                <w:lang w:val="ru-RU"/>
              </w:rPr>
              <w:t>и</w:t>
            </w:r>
          </w:p>
          <w:p w:rsidR="006A74C1" w:rsidRPr="006A74C1" w:rsidRDefault="006A74C1" w:rsidP="00266E3A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Художественная природа телевизионного </w:t>
            </w:r>
            <w:r w:rsidRPr="006A74C1">
              <w:rPr>
                <w:spacing w:val="-2"/>
                <w:sz w:val="24"/>
                <w:lang w:val="ru-RU"/>
              </w:rPr>
              <w:t>изображения.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https://educont.ru/</w:t>
            </w:r>
          </w:p>
          <w:p w:rsidR="006A74C1" w:rsidRDefault="0060341E" w:rsidP="00266E3A">
            <w:pPr>
              <w:pStyle w:val="TableParagraph"/>
              <w:spacing w:line="270" w:lineRule="atLeast"/>
              <w:ind w:right="1066"/>
              <w:rPr>
                <w:sz w:val="24"/>
              </w:rPr>
            </w:pPr>
            <w:hyperlink r:id="rId71">
              <w:r w:rsidR="006A74C1">
                <w:rPr>
                  <w:color w:val="0000FF"/>
                  <w:sz w:val="24"/>
                  <w:u w:val="single" w:color="0000FF"/>
                </w:rPr>
                <w:t>https://content.edsoo.ru/lab</w:t>
              </w:r>
            </w:hyperlink>
            <w:hyperlink r:id="rId72"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</w:hyperlink>
            <w:hyperlink r:id="rId73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1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Телевидение и документальное кино. </w:t>
            </w:r>
            <w:r w:rsidRPr="006A74C1">
              <w:rPr>
                <w:spacing w:val="-2"/>
                <w:sz w:val="24"/>
                <w:lang w:val="ru-RU"/>
              </w:rPr>
              <w:t>Телевизионная</w:t>
            </w:r>
          </w:p>
          <w:p w:rsidR="006A74C1" w:rsidRPr="006A74C1" w:rsidRDefault="006A74C1" w:rsidP="00266E3A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spellStart"/>
            <w:r w:rsidRPr="006A74C1">
              <w:rPr>
                <w:sz w:val="24"/>
                <w:lang w:val="ru-RU"/>
              </w:rPr>
              <w:t>документалистика</w:t>
            </w:r>
            <w:proofErr w:type="spellEnd"/>
            <w:r w:rsidRPr="006A74C1">
              <w:rPr>
                <w:sz w:val="24"/>
                <w:lang w:val="ru-RU"/>
              </w:rPr>
              <w:t>: от видеосюжета до телерепортажа и</w:t>
            </w:r>
            <w:r w:rsidRPr="006A74C1">
              <w:rPr>
                <w:spacing w:val="-2"/>
                <w:sz w:val="24"/>
                <w:lang w:val="ru-RU"/>
              </w:rPr>
              <w:t xml:space="preserve"> очерка.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75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1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Кинонаблюдение</w:t>
            </w:r>
            <w:proofErr w:type="spellEnd"/>
            <w:r>
              <w:rPr>
                <w:sz w:val="24"/>
              </w:rPr>
              <w:t xml:space="preserve">  –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видеотворчества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77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4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proofErr w:type="spellStart"/>
            <w:r w:rsidRPr="006A74C1">
              <w:rPr>
                <w:sz w:val="24"/>
                <w:lang w:val="ru-RU"/>
              </w:rPr>
              <w:t>Видеоэтюд</w:t>
            </w:r>
            <w:proofErr w:type="spellEnd"/>
            <w:r w:rsidRPr="006A74C1">
              <w:rPr>
                <w:sz w:val="24"/>
                <w:lang w:val="ru-RU"/>
              </w:rPr>
              <w:t xml:space="preserve"> в пейзаже и в</w:t>
            </w:r>
            <w:r w:rsidRPr="006A74C1">
              <w:rPr>
                <w:spacing w:val="-2"/>
                <w:sz w:val="24"/>
                <w:lang w:val="ru-RU"/>
              </w:rPr>
              <w:t xml:space="preserve"> портрете.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79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827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48" w:type="dxa"/>
          </w:tcPr>
          <w:p w:rsidR="006A74C1" w:rsidRDefault="006A74C1" w:rsidP="00266E3A">
            <w:pPr>
              <w:pStyle w:val="TableParagraph"/>
              <w:spacing w:line="240" w:lineRule="auto"/>
              <w:ind w:left="109" w:right="144"/>
              <w:rPr>
                <w:sz w:val="24"/>
              </w:rPr>
            </w:pPr>
            <w:r w:rsidRPr="006A74C1">
              <w:rPr>
                <w:sz w:val="24"/>
                <w:lang w:val="ru-RU"/>
              </w:rPr>
              <w:t xml:space="preserve">Телевидение, видео, Интернет…Что дальше?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0341E" w:rsidP="00266E3A">
            <w:pPr>
              <w:pStyle w:val="TableParagraph"/>
              <w:spacing w:line="240" w:lineRule="auto"/>
              <w:ind w:right="1207"/>
              <w:rPr>
                <w:sz w:val="24"/>
              </w:rPr>
            </w:pPr>
            <w:hyperlink r:id="rId80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https://educont.ru/</w:t>
              </w:r>
            </w:hyperlink>
            <w:hyperlink r:id="rId81"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82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1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 xml:space="preserve">В царстве кривых зеркал, или  Вечные истины </w:t>
            </w:r>
            <w:r w:rsidRPr="006A74C1">
              <w:rPr>
                <w:spacing w:val="-2"/>
                <w:sz w:val="24"/>
                <w:lang w:val="ru-RU"/>
              </w:rPr>
              <w:t>искусства.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84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552"/>
        </w:trPr>
        <w:tc>
          <w:tcPr>
            <w:tcW w:w="574" w:type="dxa"/>
          </w:tcPr>
          <w:p w:rsidR="006A74C1" w:rsidRDefault="006A74C1" w:rsidP="00266E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48" w:type="dxa"/>
          </w:tcPr>
          <w:p w:rsidR="006A74C1" w:rsidRPr="006A74C1" w:rsidRDefault="006A74C1" w:rsidP="00266E3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Роль визуально зрелищных иску</w:t>
            </w:r>
            <w:proofErr w:type="gramStart"/>
            <w:r w:rsidRPr="006A74C1">
              <w:rPr>
                <w:sz w:val="24"/>
                <w:lang w:val="ru-RU"/>
              </w:rPr>
              <w:t>сств в ж</w:t>
            </w:r>
            <w:proofErr w:type="gramEnd"/>
            <w:r w:rsidRPr="006A74C1">
              <w:rPr>
                <w:sz w:val="24"/>
                <w:lang w:val="ru-RU"/>
              </w:rPr>
              <w:t xml:space="preserve">изни общества и </w:t>
            </w:r>
            <w:r w:rsidRPr="006A74C1">
              <w:rPr>
                <w:spacing w:val="-2"/>
                <w:sz w:val="24"/>
                <w:lang w:val="ru-RU"/>
              </w:rPr>
              <w:t>человека.</w:t>
            </w:r>
          </w:p>
          <w:p w:rsidR="006A74C1" w:rsidRDefault="006A74C1" w:rsidP="00266E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Искусство-зритель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современность</w:t>
            </w:r>
            <w:proofErr w:type="spellEnd"/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6A74C1" w:rsidRDefault="006A74C1" w:rsidP="00266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https://content.edsoo.ru/lab</w:t>
              </w:r>
            </w:hyperlink>
          </w:p>
          <w:p w:rsidR="006A74C1" w:rsidRDefault="0060341E" w:rsidP="00266E3A">
            <w:pPr>
              <w:pStyle w:val="TableParagraph"/>
              <w:spacing w:line="264" w:lineRule="exact"/>
              <w:rPr>
                <w:sz w:val="24"/>
              </w:rPr>
            </w:pPr>
            <w:hyperlink r:id="rId86">
              <w:proofErr w:type="spellStart"/>
              <w:r w:rsidR="006A74C1">
                <w:rPr>
                  <w:color w:val="0000FF"/>
                  <w:sz w:val="24"/>
                  <w:u w:val="single" w:color="0000FF"/>
                </w:rPr>
                <w:t>Каталог</w:t>
              </w:r>
              <w:proofErr w:type="spellEnd"/>
              <w:r w:rsidR="006A74C1">
                <w:rPr>
                  <w:color w:val="0000FF"/>
                  <w:spacing w:val="-2"/>
                  <w:sz w:val="24"/>
                  <w:u w:val="single" w:color="0000FF"/>
                </w:rPr>
                <w:t>(lesson.edu.ru)</w:t>
              </w:r>
            </w:hyperlink>
          </w:p>
        </w:tc>
      </w:tr>
      <w:tr w:rsidR="006A74C1" w:rsidTr="00266E3A">
        <w:trPr>
          <w:trHeight w:val="275"/>
        </w:trPr>
        <w:tc>
          <w:tcPr>
            <w:tcW w:w="7622" w:type="dxa"/>
            <w:gridSpan w:val="2"/>
          </w:tcPr>
          <w:p w:rsidR="006A74C1" w:rsidRPr="006A74C1" w:rsidRDefault="006A74C1" w:rsidP="00266E3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74C1">
              <w:rPr>
                <w:sz w:val="24"/>
                <w:lang w:val="ru-RU"/>
              </w:rPr>
              <w:t>ОБЩЕЕ КОЛИЧЕСТВО ЧАСОВ ПО</w:t>
            </w:r>
            <w:r w:rsidRPr="006A74C1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703" w:type="dxa"/>
          </w:tcPr>
          <w:p w:rsidR="006A74C1" w:rsidRDefault="006A74C1" w:rsidP="00266E3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9" w:type="dxa"/>
            <w:tcBorders>
              <w:bottom w:val="nil"/>
              <w:right w:val="nil"/>
            </w:tcBorders>
          </w:tcPr>
          <w:p w:rsidR="006A74C1" w:rsidRDefault="006A74C1" w:rsidP="00266E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74C1" w:rsidRDefault="006A74C1" w:rsidP="006A74C1">
      <w:pPr>
        <w:rPr>
          <w:sz w:val="20"/>
        </w:rPr>
        <w:sectPr w:rsidR="006A74C1">
          <w:type w:val="continuous"/>
          <w:pgSz w:w="16840" w:h="11910" w:orient="landscape"/>
          <w:pgMar w:top="820" w:right="1700" w:bottom="280" w:left="920" w:header="720" w:footer="720" w:gutter="0"/>
          <w:cols w:space="720"/>
        </w:sectPr>
      </w:pPr>
    </w:p>
    <w:p w:rsidR="006A74C1" w:rsidRDefault="006A74C1" w:rsidP="006A74C1">
      <w:pPr>
        <w:pStyle w:val="a3"/>
        <w:spacing w:before="66"/>
        <w:ind w:left="822" w:right="204"/>
        <w:jc w:val="left"/>
      </w:pPr>
      <w:proofErr w:type="gramStart"/>
      <w:r>
        <w:lastRenderedPageBreak/>
        <w:t>УЧЕБНО - МЕТОДИЧЕСКОЕ</w:t>
      </w:r>
      <w:proofErr w:type="gramEnd"/>
      <w:r>
        <w:t xml:space="preserve"> ОБЕСПЕЧЕНИЕ ОБРАЗОВАТЕЛЬНОГО ПРОЦЕССА ОБЯЗАТЕЛЬНЫЕ УЧЕБНЫЕ МАТЕРИАЛЫ ДЛЯ УЧЕНИКА</w:t>
      </w:r>
    </w:p>
    <w:p w:rsidR="006A74C1" w:rsidRDefault="006A74C1" w:rsidP="006A74C1">
      <w:pPr>
        <w:pStyle w:val="a3"/>
        <w:spacing w:before="2"/>
        <w:ind w:left="0"/>
        <w:jc w:val="left"/>
      </w:pPr>
    </w:p>
    <w:p w:rsidR="006A74C1" w:rsidRDefault="006A74C1" w:rsidP="006A74C1">
      <w:pPr>
        <w:pStyle w:val="a7"/>
        <w:numPr>
          <w:ilvl w:val="0"/>
          <w:numId w:val="2"/>
        </w:numPr>
        <w:tabs>
          <w:tab w:val="left" w:pos="821"/>
        </w:tabs>
        <w:spacing w:before="0" w:line="294" w:lineRule="exact"/>
        <w:ind w:left="821" w:hanging="424"/>
        <w:jc w:val="left"/>
        <w:rPr>
          <w:sz w:val="24"/>
        </w:rPr>
      </w:pPr>
      <w:r>
        <w:rPr>
          <w:sz w:val="24"/>
        </w:rPr>
        <w:t xml:space="preserve">Изобразительное искусство, 8 класс: учебник для </w:t>
      </w:r>
      <w:proofErr w:type="gramStart"/>
      <w:r>
        <w:rPr>
          <w:spacing w:val="-2"/>
          <w:sz w:val="24"/>
        </w:rPr>
        <w:t>общеобразовательных</w:t>
      </w:r>
      <w:proofErr w:type="gramEnd"/>
    </w:p>
    <w:p w:rsidR="006A74C1" w:rsidRDefault="006A74C1" w:rsidP="006A74C1">
      <w:pPr>
        <w:pStyle w:val="a3"/>
        <w:spacing w:line="276" w:lineRule="exact"/>
        <w:ind w:left="113"/>
        <w:jc w:val="left"/>
      </w:pPr>
      <w:r>
        <w:t xml:space="preserve">учреждений /Питерских А.С., под ред. </w:t>
      </w:r>
      <w:proofErr w:type="spellStart"/>
      <w:r>
        <w:t>Неменского</w:t>
      </w:r>
      <w:proofErr w:type="spellEnd"/>
      <w:r>
        <w:t xml:space="preserve"> Б.М.. –Москва, «Просвещение»,</w:t>
      </w:r>
      <w:r>
        <w:rPr>
          <w:spacing w:val="-4"/>
        </w:rPr>
        <w:t>2021</w:t>
      </w:r>
    </w:p>
    <w:p w:rsidR="006A74C1" w:rsidRDefault="006A74C1" w:rsidP="006A74C1">
      <w:pPr>
        <w:pStyle w:val="a3"/>
        <w:spacing w:before="207"/>
        <w:ind w:left="0"/>
        <w:jc w:val="left"/>
      </w:pPr>
    </w:p>
    <w:p w:rsidR="006A74C1" w:rsidRDefault="006A74C1" w:rsidP="006A74C1">
      <w:pPr>
        <w:pStyle w:val="a3"/>
        <w:ind w:left="822"/>
        <w:jc w:val="left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6A74C1" w:rsidRDefault="006A74C1" w:rsidP="006A74C1">
      <w:pPr>
        <w:pStyle w:val="a7"/>
        <w:numPr>
          <w:ilvl w:val="0"/>
          <w:numId w:val="1"/>
        </w:numPr>
        <w:tabs>
          <w:tab w:val="left" w:pos="541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Сайт министерства образования и науки РФ </w:t>
      </w:r>
      <w:hyperlink r:id="rId87">
        <w:r>
          <w:rPr>
            <w:spacing w:val="-2"/>
            <w:sz w:val="24"/>
          </w:rPr>
          <w:t>http://www.mon.gov.ru/</w:t>
        </w:r>
      </w:hyperlink>
    </w:p>
    <w:p w:rsidR="006A74C1" w:rsidRDefault="006A74C1" w:rsidP="006A74C1">
      <w:pPr>
        <w:pStyle w:val="a7"/>
        <w:numPr>
          <w:ilvl w:val="0"/>
          <w:numId w:val="1"/>
        </w:numPr>
        <w:tabs>
          <w:tab w:val="left" w:pos="541"/>
        </w:tabs>
        <w:spacing w:line="237" w:lineRule="auto"/>
        <w:ind w:right="102"/>
        <w:jc w:val="left"/>
        <w:rPr>
          <w:sz w:val="24"/>
        </w:rPr>
      </w:pPr>
      <w:r>
        <w:rPr>
          <w:sz w:val="24"/>
        </w:rPr>
        <w:t xml:space="preserve">Каталог информационной системы «Единое окно доступа к образовательным ресурсам» </w:t>
      </w:r>
      <w:hyperlink r:id="rId88">
        <w:r>
          <w:rPr>
            <w:sz w:val="24"/>
          </w:rPr>
          <w:t>http://window.edu.ru/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window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catalog</w:t>
      </w:r>
      <w:proofErr w:type="spellEnd"/>
    </w:p>
    <w:p w:rsidR="006A74C1" w:rsidRDefault="006A74C1" w:rsidP="006A74C1">
      <w:pPr>
        <w:pStyle w:val="a7"/>
        <w:numPr>
          <w:ilvl w:val="0"/>
          <w:numId w:val="1"/>
        </w:numPr>
        <w:tabs>
          <w:tab w:val="left" w:pos="541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Российский образовательный портал </w:t>
      </w:r>
      <w:hyperlink r:id="rId89">
        <w:r>
          <w:rPr>
            <w:spacing w:val="-2"/>
            <w:sz w:val="24"/>
          </w:rPr>
          <w:t>http://www.school.edu.ru</w:t>
        </w:r>
      </w:hyperlink>
    </w:p>
    <w:p w:rsidR="006A74C1" w:rsidRDefault="006A74C1" w:rsidP="006A74C1">
      <w:pPr>
        <w:pStyle w:val="a7"/>
        <w:numPr>
          <w:ilvl w:val="0"/>
          <w:numId w:val="1"/>
        </w:numPr>
        <w:tabs>
          <w:tab w:val="left" w:pos="541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 </w:t>
      </w:r>
      <w:hyperlink r:id="rId90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</w:t>
        </w:r>
      </w:hyperlink>
    </w:p>
    <w:p w:rsidR="007B285F" w:rsidRDefault="007B285F"/>
    <w:sectPr w:rsidR="007B285F" w:rsidSect="00266E3A">
      <w:pgSz w:w="11910" w:h="16840"/>
      <w:pgMar w:top="1040" w:right="1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C01"/>
    <w:multiLevelType w:val="hybridMultilevel"/>
    <w:tmpl w:val="0D12E6E2"/>
    <w:lvl w:ilvl="0" w:tplc="0BE0FF2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C41F8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40380B1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A6E4E528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16E60D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893A13B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533A631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EE3E618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10B68594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>
    <w:nsid w:val="2C2F413C"/>
    <w:multiLevelType w:val="hybridMultilevel"/>
    <w:tmpl w:val="D31C7F42"/>
    <w:lvl w:ilvl="0" w:tplc="7436A7DA">
      <w:start w:val="1"/>
      <w:numFmt w:val="decimal"/>
      <w:lvlText w:val="%1)"/>
      <w:lvlJc w:val="left"/>
      <w:pPr>
        <w:ind w:left="11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0073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662BCC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7A662E20">
      <w:numFmt w:val="bullet"/>
      <w:lvlText w:val="•"/>
      <w:lvlJc w:val="left"/>
      <w:pPr>
        <w:ind w:left="3310" w:hanging="708"/>
      </w:pPr>
      <w:rPr>
        <w:rFonts w:hint="default"/>
        <w:lang w:val="ru-RU" w:eastAsia="en-US" w:bidi="ar-SA"/>
      </w:rPr>
    </w:lvl>
    <w:lvl w:ilvl="4" w:tplc="02ACECDE">
      <w:numFmt w:val="bullet"/>
      <w:lvlText w:val="•"/>
      <w:lvlJc w:val="left"/>
      <w:pPr>
        <w:ind w:left="4375" w:hanging="708"/>
      </w:pPr>
      <w:rPr>
        <w:rFonts w:hint="default"/>
        <w:lang w:val="ru-RU" w:eastAsia="en-US" w:bidi="ar-SA"/>
      </w:rPr>
    </w:lvl>
    <w:lvl w:ilvl="5" w:tplc="90662F7C">
      <w:numFmt w:val="bullet"/>
      <w:lvlText w:val="•"/>
      <w:lvlJc w:val="left"/>
      <w:pPr>
        <w:ind w:left="5440" w:hanging="708"/>
      </w:pPr>
      <w:rPr>
        <w:rFonts w:hint="default"/>
        <w:lang w:val="ru-RU" w:eastAsia="en-US" w:bidi="ar-SA"/>
      </w:rPr>
    </w:lvl>
    <w:lvl w:ilvl="6" w:tplc="13782386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7" w:tplc="1ACEC5DE"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 w:tplc="7BB08E1A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2">
    <w:nsid w:val="57A36046"/>
    <w:multiLevelType w:val="hybridMultilevel"/>
    <w:tmpl w:val="0BB6BC96"/>
    <w:lvl w:ilvl="0" w:tplc="4D8414F2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A9766">
      <w:numFmt w:val="bullet"/>
      <w:lvlText w:val="•"/>
      <w:lvlJc w:val="left"/>
      <w:pPr>
        <w:ind w:left="1458" w:hanging="361"/>
      </w:pPr>
      <w:rPr>
        <w:rFonts w:hint="default"/>
        <w:lang w:val="ru-RU" w:eastAsia="en-US" w:bidi="ar-SA"/>
      </w:rPr>
    </w:lvl>
    <w:lvl w:ilvl="2" w:tplc="D0FA9046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3" w:tplc="5600ACC2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364092AE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9FBC8D98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 w:tplc="7632019C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 w:tplc="10306E44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917CD814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abstractNum w:abstractNumId="3">
    <w:nsid w:val="787A2A34"/>
    <w:multiLevelType w:val="hybridMultilevel"/>
    <w:tmpl w:val="83549CFE"/>
    <w:lvl w:ilvl="0" w:tplc="5D3C3FFA">
      <w:numFmt w:val="bullet"/>
      <w:lvlText w:val=""/>
      <w:lvlJc w:val="left"/>
      <w:pPr>
        <w:ind w:left="822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B1AA764C">
      <w:numFmt w:val="bullet"/>
      <w:lvlText w:val="•"/>
      <w:lvlJc w:val="left"/>
      <w:pPr>
        <w:ind w:left="1710" w:hanging="425"/>
      </w:pPr>
      <w:rPr>
        <w:rFonts w:hint="default"/>
        <w:lang w:val="ru-RU" w:eastAsia="en-US" w:bidi="ar-SA"/>
      </w:rPr>
    </w:lvl>
    <w:lvl w:ilvl="2" w:tplc="A276F134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1ADE333E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37F07E3A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F9D89E5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024DFDA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2F3C6A8E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514E936E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4">
    <w:nsid w:val="7F8721CD"/>
    <w:multiLevelType w:val="hybridMultilevel"/>
    <w:tmpl w:val="FF642398"/>
    <w:lvl w:ilvl="0" w:tplc="ECB455E2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201BCE">
      <w:numFmt w:val="bullet"/>
      <w:lvlText w:val="•"/>
      <w:lvlJc w:val="left"/>
      <w:pPr>
        <w:ind w:left="1274" w:hanging="708"/>
      </w:pPr>
      <w:rPr>
        <w:rFonts w:hint="default"/>
        <w:lang w:val="ru-RU" w:eastAsia="en-US" w:bidi="ar-SA"/>
      </w:rPr>
    </w:lvl>
    <w:lvl w:ilvl="2" w:tplc="2316551E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BD4C8C40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4" w:tplc="DF3488E6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42B6B6C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9A1CAFB4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0B227B18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B9C8BA02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4C1"/>
    <w:rsid w:val="001D0BFE"/>
    <w:rsid w:val="00266E3A"/>
    <w:rsid w:val="0060341E"/>
    <w:rsid w:val="006A74C1"/>
    <w:rsid w:val="007B285F"/>
    <w:rsid w:val="00BC482C"/>
    <w:rsid w:val="00CB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4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74C1"/>
    <w:pPr>
      <w:ind w:left="2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74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A74C1"/>
    <w:pPr>
      <w:ind w:left="1" w:right="27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A74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A74C1"/>
    <w:pPr>
      <w:spacing w:before="2"/>
      <w:ind w:left="213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6A74C1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16/03" TargetMode="External"/><Relationship Id="rId18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39" Type="http://schemas.openxmlformats.org/officeDocument/2006/relationships/hyperlink" Target="https://lesson.edu.ru/16/03" TargetMode="External"/><Relationship Id="rId21" Type="http://schemas.openxmlformats.org/officeDocument/2006/relationships/hyperlink" Target="https://lesson.edu.ru/16/03" TargetMode="External"/><Relationship Id="rId34" Type="http://schemas.openxmlformats.org/officeDocument/2006/relationships/hyperlink" Target="https://content.edsoo.ru/lab" TargetMode="External"/><Relationship Id="rId42" Type="http://schemas.openxmlformats.org/officeDocument/2006/relationships/hyperlink" Target="https://content.edsoo.ru/lab" TargetMode="External"/><Relationship Id="rId47" Type="http://schemas.openxmlformats.org/officeDocument/2006/relationships/hyperlink" Target="https://lesson.edu.ru/16/03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lesson.edu.ru/16/03" TargetMode="External"/><Relationship Id="rId63" Type="http://schemas.openxmlformats.org/officeDocument/2006/relationships/hyperlink" Target="https://content.edsoo.ru/lab" TargetMode="External"/><Relationship Id="rId68" Type="http://schemas.openxmlformats.org/officeDocument/2006/relationships/hyperlink" Target="https://content.edsoo.ru/lab" TargetMode="External"/><Relationship Id="rId76" Type="http://schemas.openxmlformats.org/officeDocument/2006/relationships/hyperlink" Target="https://content.edsoo.ru/lab" TargetMode="External"/><Relationship Id="rId84" Type="http://schemas.openxmlformats.org/officeDocument/2006/relationships/hyperlink" Target="https://lesson.edu.ru/16/03" TargetMode="External"/><Relationship Id="rId89" Type="http://schemas.openxmlformats.org/officeDocument/2006/relationships/hyperlink" Target="http://www.school.edu.ru/" TargetMode="External"/><Relationship Id="rId7" Type="http://schemas.openxmlformats.org/officeDocument/2006/relationships/hyperlink" Target="https://lesson.edu.ru/16/03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ntent.edsoo.ru/lab" TargetMode="External"/><Relationship Id="rId29" Type="http://schemas.openxmlformats.org/officeDocument/2006/relationships/hyperlink" Target="https://lesson.edu.ru/16/03" TargetMode="External"/><Relationship Id="rId11" Type="http://schemas.openxmlformats.org/officeDocument/2006/relationships/hyperlink" Target="https://lesson.edu.ru/16/03" TargetMode="External"/><Relationship Id="rId24" Type="http://schemas.openxmlformats.org/officeDocument/2006/relationships/hyperlink" Target="https://content.edsoo.ru/lab" TargetMode="External"/><Relationship Id="rId32" Type="http://schemas.openxmlformats.org/officeDocument/2006/relationships/hyperlink" Target="https://content.edsoo.ru/lab" TargetMode="External"/><Relationship Id="rId37" Type="http://schemas.openxmlformats.org/officeDocument/2006/relationships/hyperlink" Target="https://lesson.edu.ru/16/03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lesson.edu.ru/16/03" TargetMode="External"/><Relationship Id="rId53" Type="http://schemas.openxmlformats.org/officeDocument/2006/relationships/hyperlink" Target="https://lesson.edu.ru/16/03" TargetMode="External"/><Relationship Id="rId58" Type="http://schemas.openxmlformats.org/officeDocument/2006/relationships/hyperlink" Target="https://content.edsoo.ru/lab" TargetMode="External"/><Relationship Id="rId66" Type="http://schemas.openxmlformats.org/officeDocument/2006/relationships/hyperlink" Target="https://lesson.edu.ru/16/03" TargetMode="External"/><Relationship Id="rId74" Type="http://schemas.openxmlformats.org/officeDocument/2006/relationships/hyperlink" Target="https://content.edsoo.ru/lab" TargetMode="External"/><Relationship Id="rId79" Type="http://schemas.openxmlformats.org/officeDocument/2006/relationships/hyperlink" Target="https://lesson.edu.ru/16/03" TargetMode="External"/><Relationship Id="rId87" Type="http://schemas.openxmlformats.org/officeDocument/2006/relationships/hyperlink" Target="http://www.mon.gov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lesson.edu.ru/16/03" TargetMode="External"/><Relationship Id="rId82" Type="http://schemas.openxmlformats.org/officeDocument/2006/relationships/hyperlink" Target="https://lesson.edu.ru/16/03" TargetMode="External"/><Relationship Id="rId90" Type="http://schemas.openxmlformats.org/officeDocument/2006/relationships/hyperlink" Target="http://school-collection.edu.ru/" TargetMode="External"/><Relationship Id="rId19" Type="http://schemas.openxmlformats.org/officeDocument/2006/relationships/hyperlink" Target="https://lesson.edu.ru/16/03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content.edsoo.ru/lab" TargetMode="External"/><Relationship Id="rId27" Type="http://schemas.openxmlformats.org/officeDocument/2006/relationships/hyperlink" Target="https://lesson.edu.ru/16/03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lesson.edu.ru/16/03" TargetMode="External"/><Relationship Id="rId43" Type="http://schemas.openxmlformats.org/officeDocument/2006/relationships/hyperlink" Target="https://lesson.edu.ru/16/03" TargetMode="External"/><Relationship Id="rId48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64" Type="http://schemas.openxmlformats.org/officeDocument/2006/relationships/hyperlink" Target="https://lesson.edu.ru/16/03" TargetMode="External"/><Relationship Id="rId69" Type="http://schemas.openxmlformats.org/officeDocument/2006/relationships/hyperlink" Target="https://lesson.edu.ru/16/03" TargetMode="External"/><Relationship Id="rId77" Type="http://schemas.openxmlformats.org/officeDocument/2006/relationships/hyperlink" Target="https://lesson.edu.ru/16/03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lesson.edu.ru/16/03" TargetMode="External"/><Relationship Id="rId72" Type="http://schemas.openxmlformats.org/officeDocument/2006/relationships/hyperlink" Target="https://lesson.edu.ru/16/03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content.edsoo.ru/la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lesson.edu.ru/16/03" TargetMode="External"/><Relationship Id="rId25" Type="http://schemas.openxmlformats.org/officeDocument/2006/relationships/hyperlink" Target="https://lesson.edu.ru/16/03" TargetMode="External"/><Relationship Id="rId33" Type="http://schemas.openxmlformats.org/officeDocument/2006/relationships/hyperlink" Target="https://lesson.edu.ru/16/03" TargetMode="External"/><Relationship Id="rId38" Type="http://schemas.openxmlformats.org/officeDocument/2006/relationships/hyperlink" Target="https://content.edsoo.ru/lab" TargetMode="External"/><Relationship Id="rId46" Type="http://schemas.openxmlformats.org/officeDocument/2006/relationships/hyperlink" Target="https://content.edsoo.ru/lab" TargetMode="External"/><Relationship Id="rId59" Type="http://schemas.openxmlformats.org/officeDocument/2006/relationships/hyperlink" Target="https://lesson.edu.ru/16/03" TargetMode="External"/><Relationship Id="rId67" Type="http://schemas.openxmlformats.org/officeDocument/2006/relationships/hyperlink" Target="https://lesson.edu.ru/16/03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lesson.edu.ru/16/03" TargetMode="External"/><Relationship Id="rId54" Type="http://schemas.openxmlformats.org/officeDocument/2006/relationships/hyperlink" Target="https://content.edsoo.ru/lab" TargetMode="External"/><Relationship Id="rId62" Type="http://schemas.openxmlformats.org/officeDocument/2006/relationships/hyperlink" Target="https://educont.ru/" TargetMode="External"/><Relationship Id="rId70" Type="http://schemas.openxmlformats.org/officeDocument/2006/relationships/hyperlink" Target="https://lesson.edu.ru/16/03" TargetMode="External"/><Relationship Id="rId75" Type="http://schemas.openxmlformats.org/officeDocument/2006/relationships/hyperlink" Target="https://lesson.edu.ru/16/03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://window.edu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lesson.edu.ru/16/03" TargetMode="External"/><Relationship Id="rId23" Type="http://schemas.openxmlformats.org/officeDocument/2006/relationships/hyperlink" Target="https://lesson.edu.ru/16/03" TargetMode="External"/><Relationship Id="rId28" Type="http://schemas.openxmlformats.org/officeDocument/2006/relationships/hyperlink" Target="https://content.edsoo.ru/lab" TargetMode="External"/><Relationship Id="rId36" Type="http://schemas.openxmlformats.org/officeDocument/2006/relationships/hyperlink" Target="https://content.edsoo.ru/lab" TargetMode="External"/><Relationship Id="rId49" Type="http://schemas.openxmlformats.org/officeDocument/2006/relationships/hyperlink" Target="https://lesson.edu.ru/16/03" TargetMode="External"/><Relationship Id="rId57" Type="http://schemas.openxmlformats.org/officeDocument/2006/relationships/hyperlink" Target="https://lesson.edu.ru/16/03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lesson.edu.ru/16/03" TargetMode="External"/><Relationship Id="rId44" Type="http://schemas.openxmlformats.org/officeDocument/2006/relationships/hyperlink" Target="https://content.edsoo.ru/lab" TargetMode="External"/><Relationship Id="rId52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content.edsoo.ru/lab" TargetMode="External"/><Relationship Id="rId73" Type="http://schemas.openxmlformats.org/officeDocument/2006/relationships/hyperlink" Target="https://lesson.edu.ru/16/03" TargetMode="External"/><Relationship Id="rId78" Type="http://schemas.openxmlformats.org/officeDocument/2006/relationships/hyperlink" Target="https://content.edsoo.ru/lab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lesson.edu.ru/16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16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Плоскинская</dc:creator>
  <cp:lastModifiedBy>школа Плоскинская</cp:lastModifiedBy>
  <cp:revision>2</cp:revision>
  <cp:lastPrinted>2024-09-10T08:39:00Z</cp:lastPrinted>
  <dcterms:created xsi:type="dcterms:W3CDTF">2024-03-27T11:38:00Z</dcterms:created>
  <dcterms:modified xsi:type="dcterms:W3CDTF">2024-09-10T09:07:00Z</dcterms:modified>
</cp:coreProperties>
</file>