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CellMar>
          <w:left w:w="10" w:type="dxa"/>
          <w:right w:w="10" w:type="dxa"/>
        </w:tblCellMar>
        <w:tblLook w:val="0000"/>
      </w:tblPr>
      <w:tblGrid>
        <w:gridCol w:w="9882"/>
        <w:gridCol w:w="222"/>
        <w:gridCol w:w="222"/>
      </w:tblGrid>
      <w:tr w:rsidR="00B11E2E" w:rsidRPr="008A554A" w:rsidTr="008A554A">
        <w:tc>
          <w:tcPr>
            <w:tcW w:w="311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E2E" w:rsidRDefault="00D10558">
            <w:pPr>
              <w:spacing w:after="12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18860" cy="815721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815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E2E" w:rsidRDefault="00B11E2E">
            <w:pPr>
              <w:spacing w:after="12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E2E" w:rsidRDefault="00B11E2E">
            <w:pPr>
              <w:spacing w:after="12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11E2E" w:rsidRPr="008A554A" w:rsidRDefault="00B11E2E">
      <w:pPr>
        <w:spacing w:after="0"/>
        <w:ind w:left="120"/>
        <w:rPr>
          <w:lang w:val="ru-RU"/>
        </w:rPr>
      </w:pPr>
    </w:p>
    <w:p w:rsidR="00B11E2E" w:rsidRPr="008A554A" w:rsidRDefault="00B11E2E">
      <w:pPr>
        <w:spacing w:after="0"/>
        <w:ind w:left="120"/>
        <w:rPr>
          <w:lang w:val="ru-RU"/>
        </w:rPr>
      </w:pPr>
    </w:p>
    <w:p w:rsidR="00B11E2E" w:rsidRPr="008A554A" w:rsidRDefault="00B11E2E">
      <w:pPr>
        <w:spacing w:after="0"/>
        <w:ind w:left="120"/>
        <w:rPr>
          <w:lang w:val="ru-RU"/>
        </w:rPr>
      </w:pPr>
    </w:p>
    <w:p w:rsidR="00B11E2E" w:rsidRPr="008A554A" w:rsidRDefault="00B11E2E">
      <w:pPr>
        <w:spacing w:after="0"/>
        <w:ind w:left="120"/>
        <w:rPr>
          <w:lang w:val="ru-RU"/>
        </w:rPr>
      </w:pPr>
    </w:p>
    <w:p w:rsidR="00B11E2E" w:rsidRPr="008A554A" w:rsidRDefault="00B11E2E">
      <w:pPr>
        <w:spacing w:after="0"/>
        <w:ind w:left="120"/>
        <w:rPr>
          <w:lang w:val="ru-RU"/>
        </w:rPr>
      </w:pPr>
    </w:p>
    <w:p w:rsidR="00B11E2E" w:rsidRPr="008A554A" w:rsidRDefault="00D10558">
      <w:pPr>
        <w:spacing w:after="0" w:line="264" w:lineRule="auto"/>
        <w:ind w:left="120"/>
        <w:jc w:val="both"/>
        <w:rPr>
          <w:lang w:val="ru-RU"/>
        </w:rPr>
      </w:pPr>
      <w:bookmarkStart w:id="0" w:name="508ac55b-44c9-400c-838c-9af63dfa3fb2"/>
      <w:bookmarkStart w:id="1" w:name="d20e1ab1-8771-4456-8e22-9864249693d4"/>
      <w:bookmarkStart w:id="2" w:name="block-43120405"/>
      <w:bookmarkEnd w:id="0"/>
      <w:bookmarkEnd w:id="1"/>
      <w:bookmarkEnd w:id="2"/>
      <w:r>
        <w:rPr>
          <w:b/>
          <w:color w:val="000000"/>
          <w:sz w:val="28"/>
          <w:lang w:val="ru-RU"/>
        </w:rPr>
        <w:t>П</w:t>
      </w:r>
      <w:r w:rsidR="008A554A" w:rsidRPr="008A554A">
        <w:rPr>
          <w:b/>
          <w:color w:val="000000"/>
          <w:sz w:val="28"/>
          <w:lang w:val="ru-RU"/>
        </w:rPr>
        <w:t>ОЯСНИТЕЛЬНАЯ ЗАПИСКА</w:t>
      </w:r>
    </w:p>
    <w:p w:rsidR="00B11E2E" w:rsidRPr="008A554A" w:rsidRDefault="00B11E2E">
      <w:pPr>
        <w:spacing w:after="0" w:line="264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8A554A">
        <w:rPr>
          <w:color w:val="000000"/>
          <w:sz w:val="28"/>
          <w:lang w:val="ru-RU"/>
        </w:rPr>
        <w:t>создания</w:t>
      </w:r>
      <w:proofErr w:type="gramEnd"/>
      <w:r w:rsidRPr="008A554A">
        <w:rPr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8A554A">
        <w:rPr>
          <w:color w:val="000000"/>
          <w:sz w:val="28"/>
          <w:lang w:val="ru-RU"/>
        </w:rPr>
        <w:t>саморегуляции</w:t>
      </w:r>
      <w:proofErr w:type="spellEnd"/>
      <w:r w:rsidRPr="008A554A">
        <w:rPr>
          <w:color w:val="000000"/>
          <w:sz w:val="28"/>
          <w:lang w:val="ru-RU"/>
        </w:rPr>
        <w:t>, активности и инициативности;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B11E2E" w:rsidRDefault="008A554A">
      <w:pPr>
        <w:numPr>
          <w:ilvl w:val="0"/>
          <w:numId w:val="1"/>
        </w:numPr>
        <w:spacing w:after="0" w:line="264" w:lineRule="auto"/>
        <w:ind w:left="960" w:hanging="360"/>
        <w:jc w:val="both"/>
      </w:pPr>
      <w:proofErr w:type="spellStart"/>
      <w:r>
        <w:rPr>
          <w:color w:val="000000"/>
          <w:sz w:val="28"/>
        </w:rPr>
        <w:t>технологии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профессии</w:t>
      </w:r>
      <w:proofErr w:type="spellEnd"/>
      <w:r>
        <w:rPr>
          <w:color w:val="000000"/>
          <w:sz w:val="28"/>
        </w:rPr>
        <w:t xml:space="preserve"> и </w:t>
      </w:r>
      <w:proofErr w:type="spellStart"/>
      <w:r>
        <w:rPr>
          <w:color w:val="000000"/>
          <w:sz w:val="28"/>
        </w:rPr>
        <w:t>производства</w:t>
      </w:r>
      <w:proofErr w:type="spellEnd"/>
      <w:r>
        <w:rPr>
          <w:color w:val="000000"/>
          <w:sz w:val="28"/>
        </w:rPr>
        <w:t>;</w:t>
      </w:r>
    </w:p>
    <w:p w:rsidR="00B11E2E" w:rsidRPr="008A554A" w:rsidRDefault="008A554A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B11E2E" w:rsidRPr="008A554A" w:rsidRDefault="008A554A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B11E2E" w:rsidRPr="008A554A" w:rsidRDefault="008A554A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 xml:space="preserve">В программе по труду (технологии) осуществляется реализация </w:t>
      </w:r>
      <w:proofErr w:type="spellStart"/>
      <w:r w:rsidRPr="008A554A">
        <w:rPr>
          <w:color w:val="000000"/>
          <w:sz w:val="28"/>
          <w:lang w:val="ru-RU"/>
        </w:rPr>
        <w:t>межпредметных</w:t>
      </w:r>
      <w:proofErr w:type="spellEnd"/>
      <w:r w:rsidRPr="008A554A">
        <w:rPr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B11E2E" w:rsidRPr="008A554A" w:rsidRDefault="00B11E2E">
      <w:pPr>
        <w:rPr>
          <w:lang w:val="ru-RU"/>
        </w:rPr>
      </w:pPr>
      <w:bookmarkStart w:id="3" w:name="block-43120407"/>
      <w:bookmarkEnd w:id="3"/>
    </w:p>
    <w:p w:rsidR="00B11E2E" w:rsidRPr="008A554A" w:rsidRDefault="00B11E2E">
      <w:pPr>
        <w:rPr>
          <w:lang w:val="ru-RU"/>
        </w:rPr>
        <w:sectPr w:rsidR="00B11E2E" w:rsidRPr="008A554A">
          <w:endnotePr>
            <w:numFmt w:val="decimal"/>
          </w:endnotePr>
          <w:pgSz w:w="11906" w:h="16383"/>
          <w:pgMar w:top="1134" w:right="1134" w:bottom="1134" w:left="1134" w:header="720" w:footer="720" w:gutter="0"/>
          <w:cols w:space="720"/>
        </w:sectPr>
      </w:pPr>
    </w:p>
    <w:p w:rsidR="00B11E2E" w:rsidRPr="008A554A" w:rsidRDefault="008A554A">
      <w:pPr>
        <w:spacing w:after="0" w:line="264" w:lineRule="auto"/>
        <w:ind w:left="120"/>
        <w:jc w:val="both"/>
        <w:rPr>
          <w:lang w:val="ru-RU"/>
        </w:rPr>
      </w:pPr>
      <w:r w:rsidRPr="008A554A">
        <w:rPr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B11E2E" w:rsidRPr="008A554A" w:rsidRDefault="00B11E2E">
      <w:pPr>
        <w:spacing w:after="0" w:line="264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left="120"/>
        <w:jc w:val="both"/>
        <w:rPr>
          <w:lang w:val="ru-RU"/>
        </w:rPr>
      </w:pPr>
      <w:r w:rsidRPr="008A554A">
        <w:rPr>
          <w:b/>
          <w:color w:val="333333"/>
          <w:sz w:val="28"/>
          <w:lang w:val="ru-RU"/>
        </w:rPr>
        <w:t>1 КЛАСС</w:t>
      </w:r>
    </w:p>
    <w:p w:rsidR="00B11E2E" w:rsidRPr="008A554A" w:rsidRDefault="00B11E2E">
      <w:pPr>
        <w:spacing w:after="0" w:line="120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Традиции и праздники народов России, ремёсла, обычаи.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8A554A">
        <w:rPr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8A554A">
        <w:rPr>
          <w:color w:val="000000"/>
          <w:sz w:val="28"/>
          <w:lang w:val="ru-RU"/>
        </w:rPr>
        <w:t>другое</w:t>
      </w:r>
      <w:proofErr w:type="gramEnd"/>
      <w:r w:rsidRPr="008A554A">
        <w:rPr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8A554A">
        <w:rPr>
          <w:color w:val="000000"/>
          <w:sz w:val="28"/>
          <w:lang w:val="ru-RU"/>
        </w:rPr>
        <w:t>сминание</w:t>
      </w:r>
      <w:proofErr w:type="spellEnd"/>
      <w:r w:rsidRPr="008A554A">
        <w:rPr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8A554A">
        <w:rPr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Конструирование и моделирование.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8A554A">
        <w:rPr>
          <w:color w:val="000000"/>
          <w:sz w:val="28"/>
          <w:lang w:val="ru-RU"/>
        </w:rPr>
        <w:t>другое</w:t>
      </w:r>
      <w:proofErr w:type="gramEnd"/>
      <w:r w:rsidRPr="008A554A">
        <w:rPr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11E2E" w:rsidRPr="008A554A" w:rsidRDefault="00B11E2E">
      <w:pPr>
        <w:spacing w:after="0" w:line="264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ИКТ.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Информация. Виды информации.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8A554A">
        <w:rPr>
          <w:color w:val="000000"/>
          <w:sz w:val="28"/>
          <w:lang w:val="ru-RU"/>
        </w:rPr>
        <w:t>изученного</w:t>
      </w:r>
      <w:proofErr w:type="gramEnd"/>
      <w:r w:rsidRPr="008A554A">
        <w:rPr>
          <w:color w:val="000000"/>
          <w:sz w:val="28"/>
          <w:lang w:val="ru-RU"/>
        </w:rPr>
        <w:t>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A554A">
        <w:rPr>
          <w:b/>
          <w:color w:val="000000"/>
          <w:sz w:val="28"/>
          <w:lang w:val="ru-RU"/>
        </w:rPr>
        <w:t>работать с информацией</w:t>
      </w:r>
      <w:r w:rsidRPr="008A554A">
        <w:rPr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умения общаться</w:t>
      </w:r>
      <w:r w:rsidRPr="008A554A">
        <w:rPr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 обучающегося будут сформированы следующие умения с</w:t>
      </w:r>
      <w:r w:rsidRPr="008A554A">
        <w:rPr>
          <w:b/>
          <w:color w:val="000000"/>
          <w:sz w:val="28"/>
          <w:lang w:val="ru-RU"/>
        </w:rPr>
        <w:t>амоорганизации и самоконтроля</w:t>
      </w:r>
      <w:r w:rsidRPr="008A554A">
        <w:rPr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lastRenderedPageBreak/>
        <w:t>Совместная деятельность</w:t>
      </w:r>
      <w:r w:rsidRPr="008A554A">
        <w:rPr>
          <w:color w:val="000000"/>
          <w:sz w:val="28"/>
          <w:lang w:val="ru-RU"/>
        </w:rPr>
        <w:t xml:space="preserve"> способствует формированию умений: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2 КЛАСС</w:t>
      </w:r>
    </w:p>
    <w:p w:rsidR="00B11E2E" w:rsidRPr="008A554A" w:rsidRDefault="00B11E2E">
      <w:pPr>
        <w:spacing w:after="0" w:line="48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B11E2E" w:rsidRPr="008A554A" w:rsidRDefault="00B11E2E">
      <w:pPr>
        <w:spacing w:after="0" w:line="120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8A554A">
        <w:rPr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8A554A">
        <w:rPr>
          <w:color w:val="000000"/>
          <w:sz w:val="28"/>
          <w:lang w:val="ru-RU"/>
        </w:rPr>
        <w:t>биговка</w:t>
      </w:r>
      <w:proofErr w:type="spellEnd"/>
      <w:r w:rsidRPr="008A554A">
        <w:rPr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8A554A">
        <w:rPr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8A554A">
        <w:rPr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B11E2E" w:rsidRPr="008A554A" w:rsidRDefault="00B11E2E">
      <w:pPr>
        <w:spacing w:after="0" w:line="120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Конструирование и моделирование.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B11E2E" w:rsidRPr="008A554A" w:rsidRDefault="00B11E2E">
      <w:pPr>
        <w:spacing w:after="0" w:line="120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ИКТ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Поиск информации. Интернет как источник информации.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УНИВЕРСАЛЬНЫЕ УЧЕБНЫЕ ДЕЙСТВИЯ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8A554A">
        <w:rPr>
          <w:color w:val="000000"/>
          <w:sz w:val="28"/>
          <w:lang w:val="ru-RU"/>
        </w:rPr>
        <w:t>изученного</w:t>
      </w:r>
      <w:proofErr w:type="gramEnd"/>
      <w:r w:rsidRPr="008A554A">
        <w:rPr>
          <w:color w:val="000000"/>
          <w:sz w:val="28"/>
          <w:lang w:val="ru-RU"/>
        </w:rPr>
        <w:t>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A554A">
        <w:rPr>
          <w:b/>
          <w:color w:val="000000"/>
          <w:sz w:val="28"/>
          <w:lang w:val="ru-RU"/>
        </w:rPr>
        <w:t>работать с информацией</w:t>
      </w:r>
      <w:r w:rsidRPr="008A554A">
        <w:rPr>
          <w:color w:val="000000"/>
          <w:sz w:val="28"/>
          <w:lang w:val="ru-RU"/>
        </w:rPr>
        <w:t xml:space="preserve"> как часть</w:t>
      </w:r>
      <w:r w:rsidRPr="008A554A">
        <w:rPr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8A554A">
        <w:rPr>
          <w:color w:val="000000"/>
          <w:sz w:val="28"/>
          <w:lang w:val="ru-RU"/>
        </w:rPr>
        <w:t>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A554A">
        <w:rPr>
          <w:b/>
          <w:color w:val="000000"/>
          <w:sz w:val="28"/>
          <w:lang w:val="ru-RU"/>
        </w:rPr>
        <w:t>работать с информацией</w:t>
      </w:r>
      <w:r w:rsidRPr="008A554A">
        <w:rPr>
          <w:color w:val="000000"/>
          <w:sz w:val="28"/>
          <w:lang w:val="ru-RU"/>
        </w:rPr>
        <w:t xml:space="preserve"> как часть </w:t>
      </w:r>
      <w:r w:rsidRPr="008A554A">
        <w:rPr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8A554A">
        <w:rPr>
          <w:color w:val="000000"/>
          <w:sz w:val="28"/>
          <w:lang w:val="ru-RU"/>
        </w:rPr>
        <w:t>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 обучающегося будут сформированы следующие умения с</w:t>
      </w:r>
      <w:r w:rsidRPr="008A554A">
        <w:rPr>
          <w:b/>
          <w:color w:val="000000"/>
          <w:sz w:val="28"/>
          <w:lang w:val="ru-RU"/>
        </w:rPr>
        <w:t>амоорганизации и самоконтроля</w:t>
      </w:r>
      <w:r w:rsidRPr="008A554A">
        <w:rPr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и принимать учебную задачу;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организовывать свою деятельность;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понимать предлагаемый план действий, действовать по плану;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действия контроля и оценки;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A554A">
        <w:rPr>
          <w:b/>
          <w:color w:val="000000"/>
          <w:sz w:val="28"/>
          <w:lang w:val="ru-RU"/>
        </w:rPr>
        <w:t>совместной деятельности</w:t>
      </w:r>
      <w:r w:rsidRPr="008A554A">
        <w:rPr>
          <w:color w:val="000000"/>
          <w:sz w:val="28"/>
          <w:lang w:val="ru-RU"/>
        </w:rPr>
        <w:t>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3 КЛАСС</w:t>
      </w:r>
    </w:p>
    <w:p w:rsidR="00B11E2E" w:rsidRPr="008A554A" w:rsidRDefault="00B11E2E">
      <w:pPr>
        <w:spacing w:after="0" w:line="96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8A554A">
        <w:rPr>
          <w:color w:val="000000"/>
          <w:sz w:val="28"/>
          <w:lang w:val="ru-RU"/>
        </w:rPr>
        <w:t>деятельностного</w:t>
      </w:r>
      <w:proofErr w:type="spellEnd"/>
      <w:r w:rsidRPr="008A554A">
        <w:rPr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8A554A">
        <w:rPr>
          <w:color w:val="000000"/>
          <w:sz w:val="28"/>
          <w:lang w:val="ru-RU"/>
        </w:rPr>
        <w:t>используемым</w:t>
      </w:r>
      <w:proofErr w:type="gramEnd"/>
      <w:r w:rsidRPr="008A554A">
        <w:rPr>
          <w:color w:val="000000"/>
          <w:sz w:val="28"/>
          <w:lang w:val="ru-RU"/>
        </w:rPr>
        <w:t xml:space="preserve"> на уроках труда (технологии).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8A554A">
        <w:rPr>
          <w:color w:val="000000"/>
          <w:sz w:val="28"/>
          <w:lang w:val="ru-RU"/>
        </w:rPr>
        <w:t>индивидуальные проекты</w:t>
      </w:r>
      <w:proofErr w:type="gramEnd"/>
      <w:r w:rsidRPr="008A554A">
        <w:rPr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8A554A">
        <w:rPr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Конструирование и моделирование.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B11E2E" w:rsidRPr="008A554A" w:rsidRDefault="00B11E2E">
      <w:pPr>
        <w:spacing w:after="0" w:line="264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ИКТ.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8A554A">
        <w:rPr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color w:val="000000"/>
          <w:sz w:val="28"/>
        </w:rPr>
        <w:t>DVD</w:t>
      </w:r>
      <w:r w:rsidRPr="008A554A">
        <w:rPr>
          <w:color w:val="000000"/>
          <w:sz w:val="28"/>
          <w:lang w:val="ru-RU"/>
        </w:rPr>
        <w:t>).</w:t>
      </w:r>
      <w:proofErr w:type="gramEnd"/>
      <w:r w:rsidRPr="008A554A">
        <w:rPr>
          <w:color w:val="000000"/>
          <w:sz w:val="28"/>
          <w:lang w:val="ru-RU"/>
        </w:rPr>
        <w:t xml:space="preserve"> Работа с текстовым редактором </w:t>
      </w:r>
      <w:r>
        <w:rPr>
          <w:color w:val="000000"/>
          <w:sz w:val="28"/>
        </w:rPr>
        <w:t>Microsoft</w:t>
      </w:r>
      <w:r w:rsidRPr="008A554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Word</w:t>
      </w:r>
      <w:r w:rsidRPr="008A554A">
        <w:rPr>
          <w:color w:val="000000"/>
          <w:sz w:val="28"/>
          <w:lang w:val="ru-RU"/>
        </w:rPr>
        <w:t xml:space="preserve"> или другим.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УНИВЕРСАЛЬНЫЕ УЧЕБНЫЕ ДЕЙСТВИЯ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8A554A">
        <w:rPr>
          <w:color w:val="000000"/>
          <w:sz w:val="28"/>
          <w:lang w:val="ru-RU"/>
        </w:rPr>
        <w:t>изученного</w:t>
      </w:r>
      <w:proofErr w:type="gramEnd"/>
      <w:r w:rsidRPr="008A554A">
        <w:rPr>
          <w:color w:val="000000"/>
          <w:sz w:val="28"/>
          <w:lang w:val="ru-RU"/>
        </w:rPr>
        <w:t>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умения работать с информацией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</w:t>
      </w:r>
      <w:proofErr w:type="gramStart"/>
      <w:r w:rsidRPr="008A554A">
        <w:rPr>
          <w:color w:val="000000"/>
          <w:sz w:val="28"/>
          <w:lang w:val="ru-RU"/>
        </w:rPr>
        <w:t>обучающегося</w:t>
      </w:r>
      <w:proofErr w:type="gramEnd"/>
      <w:r w:rsidRPr="008A554A">
        <w:rPr>
          <w:color w:val="000000"/>
          <w:sz w:val="28"/>
          <w:lang w:val="ru-RU"/>
        </w:rPr>
        <w:t xml:space="preserve"> будут сформированы следующие </w:t>
      </w:r>
      <w:proofErr w:type="spellStart"/>
      <w:r w:rsidRPr="008A554A">
        <w:rPr>
          <w:b/>
          <w:color w:val="000000"/>
          <w:sz w:val="28"/>
          <w:lang w:val="ru-RU"/>
        </w:rPr>
        <w:t>уменияобщения</w:t>
      </w:r>
      <w:proofErr w:type="spellEnd"/>
      <w:r w:rsidRPr="008A554A">
        <w:rPr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8A554A">
        <w:rPr>
          <w:color w:val="000000"/>
          <w:sz w:val="28"/>
          <w:lang w:val="ru-RU"/>
        </w:rPr>
        <w:t>дств дл</w:t>
      </w:r>
      <w:proofErr w:type="gramEnd"/>
      <w:r w:rsidRPr="008A554A">
        <w:rPr>
          <w:color w:val="000000"/>
          <w:sz w:val="28"/>
          <w:lang w:val="ru-RU"/>
        </w:rPr>
        <w:t>я её решения;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проявлять </w:t>
      </w:r>
      <w:proofErr w:type="gramStart"/>
      <w:r w:rsidRPr="008A554A">
        <w:rPr>
          <w:color w:val="000000"/>
          <w:sz w:val="28"/>
          <w:lang w:val="ru-RU"/>
        </w:rPr>
        <w:t>волевую</w:t>
      </w:r>
      <w:proofErr w:type="gramEnd"/>
      <w:r w:rsidRPr="008A554A">
        <w:rPr>
          <w:color w:val="000000"/>
          <w:sz w:val="28"/>
          <w:lang w:val="ru-RU"/>
        </w:rPr>
        <w:t xml:space="preserve"> </w:t>
      </w:r>
      <w:proofErr w:type="spellStart"/>
      <w:r w:rsidRPr="008A554A">
        <w:rPr>
          <w:color w:val="000000"/>
          <w:sz w:val="28"/>
          <w:lang w:val="ru-RU"/>
        </w:rPr>
        <w:t>саморегуляцию</w:t>
      </w:r>
      <w:proofErr w:type="spellEnd"/>
      <w:r w:rsidRPr="008A554A">
        <w:rPr>
          <w:color w:val="000000"/>
          <w:sz w:val="28"/>
          <w:lang w:val="ru-RU"/>
        </w:rPr>
        <w:t xml:space="preserve"> при выполнении задания.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4 КЛАСС</w:t>
      </w:r>
    </w:p>
    <w:p w:rsidR="00B11E2E" w:rsidRPr="008A554A" w:rsidRDefault="00B11E2E">
      <w:pPr>
        <w:spacing w:after="0" w:line="120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8A554A">
        <w:rPr>
          <w:color w:val="000000"/>
          <w:sz w:val="28"/>
          <w:lang w:val="ru-RU"/>
        </w:rPr>
        <w:t>жизнь</w:t>
      </w:r>
      <w:proofErr w:type="gramEnd"/>
      <w:r w:rsidRPr="008A554A">
        <w:rPr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8A554A">
        <w:rPr>
          <w:color w:val="000000"/>
          <w:sz w:val="28"/>
          <w:lang w:val="ru-RU"/>
        </w:rPr>
        <w:t>индивидуальные проекты</w:t>
      </w:r>
      <w:proofErr w:type="gramEnd"/>
      <w:r w:rsidRPr="008A554A">
        <w:rPr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11E2E" w:rsidRPr="008A554A" w:rsidRDefault="00B11E2E">
      <w:pPr>
        <w:spacing w:after="0" w:line="48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Комбинированное использование разных материалов.</w:t>
      </w:r>
    </w:p>
    <w:p w:rsidR="00B11E2E" w:rsidRPr="008A554A" w:rsidRDefault="00B11E2E">
      <w:pPr>
        <w:spacing w:after="0" w:line="48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Конструирование и моделирование.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8A554A">
        <w:rPr>
          <w:color w:val="000000"/>
          <w:sz w:val="28"/>
          <w:lang w:val="ru-RU"/>
        </w:rPr>
        <w:t>экологичность</w:t>
      </w:r>
      <w:proofErr w:type="spellEnd"/>
      <w:r w:rsidRPr="008A554A">
        <w:rPr>
          <w:color w:val="000000"/>
          <w:sz w:val="28"/>
          <w:lang w:val="ru-RU"/>
        </w:rPr>
        <w:t>, безопасность, эргономичность и другие).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11E2E" w:rsidRPr="008A554A" w:rsidRDefault="00B11E2E">
      <w:pPr>
        <w:spacing w:after="0" w:line="264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ИКТ.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lastRenderedPageBreak/>
        <w:t xml:space="preserve">Электронные и </w:t>
      </w:r>
      <w:proofErr w:type="spellStart"/>
      <w:r w:rsidRPr="008A554A">
        <w:rPr>
          <w:color w:val="000000"/>
          <w:sz w:val="28"/>
          <w:lang w:val="ru-RU"/>
        </w:rPr>
        <w:t>медиаресурсы</w:t>
      </w:r>
      <w:proofErr w:type="spellEnd"/>
      <w:r w:rsidRPr="008A554A">
        <w:rPr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8A554A">
        <w:rPr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color w:val="000000"/>
          <w:sz w:val="28"/>
        </w:rPr>
        <w:t>PowerPoint</w:t>
      </w:r>
      <w:r w:rsidRPr="008A554A">
        <w:rPr>
          <w:color w:val="000000"/>
          <w:sz w:val="28"/>
          <w:lang w:val="ru-RU"/>
        </w:rPr>
        <w:t xml:space="preserve"> или другой.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УНИВЕРСАЛЬНЫЕ УЧЕБНЫЕ ДЕЙСТВИЯ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8A554A">
        <w:rPr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8A554A">
        <w:rPr>
          <w:color w:val="000000"/>
          <w:sz w:val="28"/>
          <w:lang w:val="ru-RU"/>
        </w:rPr>
        <w:t>изученного</w:t>
      </w:r>
      <w:proofErr w:type="gramEnd"/>
      <w:r w:rsidRPr="008A554A">
        <w:rPr>
          <w:color w:val="000000"/>
          <w:sz w:val="28"/>
          <w:lang w:val="ru-RU"/>
        </w:rPr>
        <w:t>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умения работать с информацией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8A554A">
        <w:rPr>
          <w:color w:val="000000"/>
          <w:sz w:val="28"/>
          <w:lang w:val="ru-RU"/>
        </w:rPr>
        <w:t>другое</w:t>
      </w:r>
      <w:proofErr w:type="gramEnd"/>
      <w:r w:rsidRPr="008A554A">
        <w:rPr>
          <w:color w:val="000000"/>
          <w:sz w:val="28"/>
          <w:lang w:val="ru-RU"/>
        </w:rPr>
        <w:t>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умения общения</w:t>
      </w:r>
      <w:r w:rsidRPr="008A554A">
        <w:rPr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8A554A">
        <w:rPr>
          <w:color w:val="000000"/>
          <w:sz w:val="28"/>
          <w:lang w:val="ru-RU"/>
        </w:rPr>
        <w:t>высказывать своё отношение</w:t>
      </w:r>
      <w:proofErr w:type="gramEnd"/>
      <w:r w:rsidRPr="008A554A">
        <w:rPr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проявлять </w:t>
      </w:r>
      <w:proofErr w:type="gramStart"/>
      <w:r w:rsidRPr="008A554A">
        <w:rPr>
          <w:color w:val="000000"/>
          <w:sz w:val="28"/>
          <w:lang w:val="ru-RU"/>
        </w:rPr>
        <w:t>волевую</w:t>
      </w:r>
      <w:proofErr w:type="gramEnd"/>
      <w:r w:rsidRPr="008A554A">
        <w:rPr>
          <w:color w:val="000000"/>
          <w:sz w:val="28"/>
          <w:lang w:val="ru-RU"/>
        </w:rPr>
        <w:t xml:space="preserve"> </w:t>
      </w:r>
      <w:proofErr w:type="spellStart"/>
      <w:r w:rsidRPr="008A554A">
        <w:rPr>
          <w:color w:val="000000"/>
          <w:sz w:val="28"/>
          <w:lang w:val="ru-RU"/>
        </w:rPr>
        <w:t>саморегуляцию</w:t>
      </w:r>
      <w:proofErr w:type="spellEnd"/>
      <w:r w:rsidRPr="008A554A">
        <w:rPr>
          <w:color w:val="000000"/>
          <w:sz w:val="28"/>
          <w:lang w:val="ru-RU"/>
        </w:rPr>
        <w:t xml:space="preserve"> при выполнении задания.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У обучающегося будут сформированы следующие умения совместной деятельности: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11E2E" w:rsidRPr="008A554A" w:rsidRDefault="00B11E2E">
      <w:pPr>
        <w:rPr>
          <w:lang w:val="ru-RU"/>
        </w:rPr>
      </w:pPr>
      <w:bookmarkStart w:id="4" w:name="block-43120406"/>
      <w:bookmarkEnd w:id="4"/>
    </w:p>
    <w:p w:rsidR="00B11E2E" w:rsidRPr="008A554A" w:rsidRDefault="00B11E2E">
      <w:pPr>
        <w:rPr>
          <w:lang w:val="ru-RU"/>
        </w:rPr>
        <w:sectPr w:rsidR="00B11E2E" w:rsidRPr="008A554A">
          <w:endnotePr>
            <w:numFmt w:val="decimal"/>
          </w:endnotePr>
          <w:pgSz w:w="11906" w:h="16383"/>
          <w:pgMar w:top="1134" w:right="1134" w:bottom="1134" w:left="1134" w:header="720" w:footer="720" w:gutter="0"/>
          <w:cols w:space="720"/>
        </w:sectPr>
      </w:pPr>
    </w:p>
    <w:p w:rsidR="00B11E2E" w:rsidRPr="008A554A" w:rsidRDefault="008A554A">
      <w:pPr>
        <w:spacing w:after="0"/>
        <w:ind w:left="120"/>
        <w:jc w:val="both"/>
        <w:rPr>
          <w:lang w:val="ru-RU"/>
        </w:rPr>
      </w:pPr>
      <w:r w:rsidRPr="008A554A">
        <w:rPr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B11E2E" w:rsidRPr="008A554A" w:rsidRDefault="00B11E2E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B11E2E" w:rsidRPr="008A554A" w:rsidRDefault="00B11E2E">
      <w:pPr>
        <w:spacing w:after="0" w:line="168" w:lineRule="auto"/>
        <w:ind w:left="120"/>
        <w:rPr>
          <w:lang w:val="ru-RU"/>
        </w:rPr>
      </w:pPr>
    </w:p>
    <w:p w:rsidR="00B11E2E" w:rsidRPr="008A554A" w:rsidRDefault="008A554A">
      <w:pPr>
        <w:spacing w:after="0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ЛИЧНОСТНЫЕ РЕЗУЛЬТАТЫ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8A554A">
        <w:rPr>
          <w:color w:val="000000"/>
          <w:sz w:val="28"/>
          <w:lang w:val="ru-RU"/>
        </w:rPr>
        <w:t>социокультурными</w:t>
      </w:r>
      <w:proofErr w:type="spellEnd"/>
      <w:r w:rsidRPr="008A554A">
        <w:rPr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8A554A">
        <w:rPr>
          <w:color w:val="000000"/>
          <w:sz w:val="28"/>
          <w:lang w:val="ru-RU"/>
        </w:rPr>
        <w:t>у</w:t>
      </w:r>
      <w:proofErr w:type="gramEnd"/>
      <w:r w:rsidRPr="008A554A">
        <w:rPr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проявление </w:t>
      </w:r>
      <w:proofErr w:type="gramStart"/>
      <w:r w:rsidRPr="008A554A">
        <w:rPr>
          <w:color w:val="000000"/>
          <w:sz w:val="28"/>
          <w:lang w:val="ru-RU"/>
        </w:rPr>
        <w:t>устойчивых</w:t>
      </w:r>
      <w:proofErr w:type="gramEnd"/>
      <w:r w:rsidRPr="008A554A">
        <w:rPr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8A554A">
        <w:rPr>
          <w:color w:val="000000"/>
          <w:sz w:val="28"/>
          <w:lang w:val="ru-RU"/>
        </w:rPr>
        <w:t>саморегуляции</w:t>
      </w:r>
      <w:proofErr w:type="spellEnd"/>
      <w:r w:rsidRPr="008A554A">
        <w:rPr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11E2E" w:rsidRPr="008A554A" w:rsidRDefault="00B11E2E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B11E2E" w:rsidRPr="008A554A" w:rsidRDefault="00B11E2E">
      <w:pPr>
        <w:spacing w:after="0" w:line="192" w:lineRule="auto"/>
        <w:ind w:left="120"/>
        <w:rPr>
          <w:lang w:val="ru-RU"/>
        </w:rPr>
      </w:pPr>
    </w:p>
    <w:p w:rsidR="00B11E2E" w:rsidRPr="008A554A" w:rsidRDefault="008A554A">
      <w:pPr>
        <w:spacing w:after="0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МЕТАПРЕДМЕТНЫЕ РЕЗУЛЬТАТЫ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8A554A">
        <w:rPr>
          <w:color w:val="000000"/>
          <w:sz w:val="28"/>
          <w:lang w:val="ru-RU"/>
        </w:rPr>
        <w:t>изученного</w:t>
      </w:r>
      <w:proofErr w:type="gramEnd"/>
      <w:r w:rsidRPr="008A554A">
        <w:rPr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</w:t>
      </w:r>
      <w:r w:rsidRPr="008A554A">
        <w:rPr>
          <w:b/>
          <w:color w:val="000000"/>
          <w:sz w:val="28"/>
          <w:lang w:val="ru-RU"/>
        </w:rPr>
        <w:t>умения работать с информацией</w:t>
      </w:r>
      <w:r w:rsidRPr="008A554A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 xml:space="preserve">У обучающегося будут сформированы </w:t>
      </w:r>
      <w:r w:rsidRPr="008A554A">
        <w:rPr>
          <w:b/>
          <w:color w:val="000000"/>
          <w:sz w:val="28"/>
          <w:lang w:val="ru-RU"/>
        </w:rPr>
        <w:t xml:space="preserve">умения общения </w:t>
      </w:r>
      <w:r w:rsidRPr="008A554A">
        <w:rPr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8A554A">
        <w:rPr>
          <w:color w:val="000000"/>
          <w:sz w:val="28"/>
          <w:lang w:val="ru-RU"/>
        </w:rPr>
        <w:t>аргументированно</w:t>
      </w:r>
      <w:proofErr w:type="spellEnd"/>
      <w:r w:rsidRPr="008A554A">
        <w:rPr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554A">
        <w:rPr>
          <w:b/>
          <w:color w:val="000000"/>
          <w:sz w:val="28"/>
          <w:lang w:val="ru-RU"/>
        </w:rPr>
        <w:t>умения самоорганизации и самоконтроля</w:t>
      </w:r>
      <w:r w:rsidRPr="008A554A">
        <w:rPr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проявлять </w:t>
      </w:r>
      <w:proofErr w:type="gramStart"/>
      <w:r w:rsidRPr="008A554A">
        <w:rPr>
          <w:color w:val="000000"/>
          <w:sz w:val="28"/>
          <w:lang w:val="ru-RU"/>
        </w:rPr>
        <w:t>волевую</w:t>
      </w:r>
      <w:proofErr w:type="gramEnd"/>
      <w:r w:rsidRPr="008A554A">
        <w:rPr>
          <w:color w:val="000000"/>
          <w:sz w:val="28"/>
          <w:lang w:val="ru-RU"/>
        </w:rPr>
        <w:t xml:space="preserve"> </w:t>
      </w:r>
      <w:proofErr w:type="spellStart"/>
      <w:r w:rsidRPr="008A554A">
        <w:rPr>
          <w:color w:val="000000"/>
          <w:sz w:val="28"/>
          <w:lang w:val="ru-RU"/>
        </w:rPr>
        <w:t>саморегуляцию</w:t>
      </w:r>
      <w:proofErr w:type="spellEnd"/>
      <w:r w:rsidRPr="008A554A">
        <w:rPr>
          <w:color w:val="000000"/>
          <w:sz w:val="28"/>
          <w:lang w:val="ru-RU"/>
        </w:rPr>
        <w:t xml:space="preserve"> при выполнении работы.</w:t>
      </w:r>
    </w:p>
    <w:p w:rsidR="00B11E2E" w:rsidRPr="008A554A" w:rsidRDefault="00B11E2E">
      <w:pPr>
        <w:spacing w:after="0" w:line="48" w:lineRule="auto"/>
        <w:ind w:left="120"/>
        <w:jc w:val="both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У обучающегося будут сформированы </w:t>
      </w:r>
      <w:r w:rsidRPr="008A554A">
        <w:rPr>
          <w:b/>
          <w:color w:val="000000"/>
          <w:sz w:val="28"/>
          <w:lang w:val="ru-RU"/>
        </w:rPr>
        <w:t>умения совместной деятельности</w:t>
      </w:r>
      <w:r w:rsidRPr="008A554A">
        <w:rPr>
          <w:color w:val="000000"/>
          <w:sz w:val="28"/>
          <w:lang w:val="ru-RU"/>
        </w:rPr>
        <w:t>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</w:t>
      </w:r>
      <w:r w:rsidRPr="008A554A">
        <w:rPr>
          <w:color w:val="000000"/>
          <w:sz w:val="28"/>
          <w:lang w:val="ru-RU"/>
        </w:rPr>
        <w:lastRenderedPageBreak/>
        <w:t>практического воплощения, предъявлять аргументы для защиты продукта проектной деятельности.</w:t>
      </w:r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:rsidR="00B11E2E" w:rsidRPr="008A554A" w:rsidRDefault="00B11E2E">
      <w:pPr>
        <w:spacing w:after="0" w:line="264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ПРЕДМЕТНЫЕ РЕЗУЛЬТАТЫ</w:t>
      </w:r>
    </w:p>
    <w:p w:rsidR="00B11E2E" w:rsidRPr="008A554A" w:rsidRDefault="00B11E2E">
      <w:pPr>
        <w:spacing w:after="0" w:line="48" w:lineRule="auto"/>
        <w:ind w:left="120"/>
        <w:rPr>
          <w:lang w:val="ru-RU"/>
        </w:rPr>
      </w:pP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К концу обучения в </w:t>
      </w:r>
      <w:r w:rsidRPr="008A554A">
        <w:rPr>
          <w:b/>
          <w:color w:val="000000"/>
          <w:sz w:val="28"/>
          <w:lang w:val="ru-RU"/>
        </w:rPr>
        <w:t>1 классе</w:t>
      </w:r>
      <w:r w:rsidRPr="008A554A">
        <w:rPr>
          <w:color w:val="000000"/>
          <w:sz w:val="28"/>
          <w:lang w:val="ru-RU"/>
        </w:rPr>
        <w:t xml:space="preserve"> </w:t>
      </w:r>
      <w:proofErr w:type="gramStart"/>
      <w:r w:rsidRPr="008A554A">
        <w:rPr>
          <w:color w:val="000000"/>
          <w:sz w:val="28"/>
          <w:lang w:val="ru-RU"/>
        </w:rPr>
        <w:t>обучающийся</w:t>
      </w:r>
      <w:proofErr w:type="gramEnd"/>
      <w:r w:rsidRPr="008A554A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8A554A">
        <w:rPr>
          <w:color w:val="000000"/>
          <w:sz w:val="28"/>
          <w:lang w:val="ru-RU"/>
        </w:rPr>
        <w:t>сминание</w:t>
      </w:r>
      <w:proofErr w:type="spellEnd"/>
      <w:r w:rsidRPr="008A554A">
        <w:rPr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оформлять изделия строчкой прямого стежка;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задания с опорой на готовый план;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lastRenderedPageBreak/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различать материалы и инструменты по их назначению;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8A554A">
        <w:rPr>
          <w:color w:val="000000"/>
          <w:sz w:val="28"/>
          <w:lang w:val="ru-RU"/>
        </w:rPr>
        <w:t>сминанием</w:t>
      </w:r>
      <w:proofErr w:type="spellEnd"/>
      <w:r w:rsidRPr="008A554A">
        <w:rPr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8A554A">
        <w:rPr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для сушки плоских изделий пресс;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К концу обучения во </w:t>
      </w:r>
      <w:r w:rsidRPr="008A554A">
        <w:rPr>
          <w:b/>
          <w:color w:val="000000"/>
          <w:sz w:val="28"/>
          <w:lang w:val="ru-RU"/>
        </w:rPr>
        <w:t>2 классе</w:t>
      </w:r>
      <w:r w:rsidRPr="008A554A">
        <w:rPr>
          <w:color w:val="000000"/>
          <w:sz w:val="28"/>
          <w:lang w:val="ru-RU"/>
        </w:rPr>
        <w:t xml:space="preserve"> </w:t>
      </w:r>
      <w:proofErr w:type="gramStart"/>
      <w:r w:rsidRPr="008A554A">
        <w:rPr>
          <w:color w:val="000000"/>
          <w:sz w:val="28"/>
          <w:lang w:val="ru-RU"/>
        </w:rPr>
        <w:t>обучающийся</w:t>
      </w:r>
      <w:proofErr w:type="gramEnd"/>
      <w:r w:rsidRPr="008A554A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A554A">
        <w:rPr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</w:t>
      </w:r>
      <w:r w:rsidRPr="008A554A">
        <w:rPr>
          <w:color w:val="000000"/>
          <w:sz w:val="28"/>
          <w:lang w:val="ru-RU"/>
        </w:rPr>
        <w:lastRenderedPageBreak/>
        <w:t>характерные особенности изученных видов декоративно-прикладного искусства;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выполнять </w:t>
      </w:r>
      <w:proofErr w:type="spellStart"/>
      <w:r w:rsidRPr="008A554A">
        <w:rPr>
          <w:color w:val="000000"/>
          <w:sz w:val="28"/>
          <w:lang w:val="ru-RU"/>
        </w:rPr>
        <w:t>биговку</w:t>
      </w:r>
      <w:proofErr w:type="spellEnd"/>
      <w:r w:rsidRPr="008A554A">
        <w:rPr>
          <w:color w:val="000000"/>
          <w:sz w:val="28"/>
          <w:lang w:val="ru-RU"/>
        </w:rPr>
        <w:t>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К концу обучения в </w:t>
      </w:r>
      <w:r w:rsidRPr="008A554A">
        <w:rPr>
          <w:b/>
          <w:color w:val="000000"/>
          <w:sz w:val="28"/>
          <w:lang w:val="ru-RU"/>
        </w:rPr>
        <w:t>3 классе</w:t>
      </w:r>
      <w:r w:rsidRPr="008A554A">
        <w:rPr>
          <w:color w:val="000000"/>
          <w:sz w:val="28"/>
          <w:lang w:val="ru-RU"/>
        </w:rPr>
        <w:t xml:space="preserve"> </w:t>
      </w:r>
      <w:proofErr w:type="gramStart"/>
      <w:r w:rsidRPr="008A554A">
        <w:rPr>
          <w:color w:val="000000"/>
          <w:sz w:val="28"/>
          <w:lang w:val="ru-RU"/>
        </w:rPr>
        <w:t>обучающийся</w:t>
      </w:r>
      <w:proofErr w:type="gramEnd"/>
      <w:r w:rsidRPr="008A554A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безопасно пользоваться канцелярским ножом, шилом;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рицовку;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изменять конструкцию изделия по заданным условиям;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выбирать способ соединения и соединительный материал в зависимости от требований конструкции;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К концу обучения в </w:t>
      </w:r>
      <w:r w:rsidRPr="008A554A">
        <w:rPr>
          <w:b/>
          <w:color w:val="000000"/>
          <w:sz w:val="28"/>
          <w:lang w:val="ru-RU"/>
        </w:rPr>
        <w:t>4 классе</w:t>
      </w:r>
      <w:r w:rsidRPr="008A554A">
        <w:rPr>
          <w:color w:val="000000"/>
          <w:sz w:val="28"/>
          <w:lang w:val="ru-RU"/>
        </w:rPr>
        <w:t xml:space="preserve"> </w:t>
      </w:r>
      <w:proofErr w:type="gramStart"/>
      <w:r w:rsidRPr="008A554A">
        <w:rPr>
          <w:color w:val="000000"/>
          <w:sz w:val="28"/>
          <w:lang w:val="ru-RU"/>
        </w:rPr>
        <w:t>обучающийся</w:t>
      </w:r>
      <w:proofErr w:type="gramEnd"/>
      <w:r w:rsidRPr="008A554A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lastRenderedPageBreak/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color w:val="000000"/>
          <w:sz w:val="28"/>
        </w:rPr>
        <w:t>Word</w:t>
      </w:r>
      <w:r w:rsidRPr="008A554A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PowerPoint</w:t>
      </w:r>
      <w:r w:rsidRPr="008A554A">
        <w:rPr>
          <w:color w:val="000000"/>
          <w:sz w:val="28"/>
          <w:lang w:val="ru-RU"/>
        </w:rPr>
        <w:t>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8A554A">
        <w:rPr>
          <w:color w:val="000000"/>
          <w:sz w:val="28"/>
          <w:lang w:val="ru-RU"/>
        </w:rPr>
        <w:t>аргументированно</w:t>
      </w:r>
      <w:proofErr w:type="spellEnd"/>
      <w:r w:rsidRPr="008A554A">
        <w:rPr>
          <w:color w:val="000000"/>
          <w:sz w:val="28"/>
          <w:lang w:val="ru-RU"/>
        </w:rPr>
        <w:t xml:space="preserve"> представлять продукт проектной деятельности;</w:t>
      </w:r>
    </w:p>
    <w:p w:rsidR="00B11E2E" w:rsidRPr="008A554A" w:rsidRDefault="008A554A">
      <w:pPr>
        <w:spacing w:after="0" w:line="264" w:lineRule="auto"/>
        <w:ind w:firstLine="600"/>
        <w:jc w:val="both"/>
        <w:rPr>
          <w:lang w:val="ru-RU"/>
        </w:rPr>
      </w:pPr>
      <w:r w:rsidRPr="008A554A">
        <w:rPr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11E2E" w:rsidRPr="008A554A" w:rsidRDefault="00B11E2E">
      <w:pPr>
        <w:rPr>
          <w:lang w:val="ru-RU"/>
        </w:rPr>
      </w:pPr>
      <w:bookmarkStart w:id="8" w:name="block-43120408"/>
      <w:bookmarkEnd w:id="8"/>
    </w:p>
    <w:p w:rsidR="00B11E2E" w:rsidRPr="008A554A" w:rsidRDefault="00B11E2E">
      <w:pPr>
        <w:rPr>
          <w:lang w:val="ru-RU"/>
        </w:rPr>
        <w:sectPr w:rsidR="00B11E2E" w:rsidRPr="008A554A">
          <w:endnotePr>
            <w:numFmt w:val="decimal"/>
          </w:endnotePr>
          <w:pgSz w:w="11906" w:h="16383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 w:rsidRPr="008A554A">
        <w:rPr>
          <w:b/>
          <w:color w:val="000000"/>
          <w:sz w:val="28"/>
          <w:lang w:val="ru-RU"/>
        </w:rPr>
        <w:lastRenderedPageBreak/>
        <w:t xml:space="preserve"> </w:t>
      </w:r>
      <w:r>
        <w:rPr>
          <w:b/>
          <w:color w:val="000000"/>
          <w:sz w:val="28"/>
        </w:rPr>
        <w:t xml:space="preserve">ТЕМАТИЧЕСКОЕ ПЛАНИРОВАНИЕ </w:t>
      </w: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760"/>
        <w:gridCol w:w="2480"/>
        <w:gridCol w:w="1221"/>
        <w:gridCol w:w="2224"/>
        <w:gridCol w:w="2363"/>
        <w:gridCol w:w="1681"/>
        <w:gridCol w:w="2865"/>
      </w:tblGrid>
      <w:tr w:rsidR="00B11E2E">
        <w:trPr>
          <w:trHeight w:val="144"/>
        </w:trPr>
        <w:tc>
          <w:tcPr>
            <w:tcW w:w="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1.Технологии, профессии и производства</w:t>
            </w: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9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b/>
                <w:color w:val="000000"/>
                <w:sz w:val="24"/>
                <w:lang w:val="ru-RU"/>
              </w:rPr>
              <w:t xml:space="preserve">Раздел 2.Технологии ручной обработки материалов.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color w:val="000000"/>
                <w:sz w:val="24"/>
              </w:rPr>
              <w:t>Способы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природных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Сгибание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складывание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color w:val="000000"/>
                <w:sz w:val="24"/>
              </w:rPr>
              <w:t>Понятие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color w:val="000000"/>
                <w:sz w:val="24"/>
              </w:rPr>
              <w:t>конструкция</w:t>
            </w:r>
            <w:proofErr w:type="spellEnd"/>
            <w:r>
              <w:rPr>
                <w:color w:val="000000"/>
                <w:sz w:val="24"/>
              </w:rPr>
              <w:t xml:space="preserve">».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2.9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2.10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Швейные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иглы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2.11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2.12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Выставка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Итоговое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29 </w:t>
            </w:r>
          </w:p>
        </w:tc>
        <w:tc>
          <w:tcPr>
            <w:tcW w:w="9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3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753"/>
        <w:gridCol w:w="2560"/>
        <w:gridCol w:w="1208"/>
        <w:gridCol w:w="2208"/>
        <w:gridCol w:w="2348"/>
        <w:gridCol w:w="1668"/>
        <w:gridCol w:w="2849"/>
      </w:tblGrid>
      <w:tr w:rsidR="00B11E2E">
        <w:trPr>
          <w:trHeight w:val="144"/>
        </w:trPr>
        <w:tc>
          <w:tcPr>
            <w:tcW w:w="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1.Технологии, профессии и производства.</w:t>
            </w: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gramStart"/>
            <w:r w:rsidRPr="008A554A">
              <w:rPr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Мастера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9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b/>
                <w:color w:val="000000"/>
                <w:sz w:val="24"/>
                <w:lang w:val="ru-RU"/>
              </w:rPr>
              <w:t xml:space="preserve">Раздел 2.Технологии ручной обработки материалов.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b/>
                <w:color w:val="000000"/>
                <w:sz w:val="24"/>
              </w:rPr>
              <w:t>.</w:t>
            </w: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Технология и технологические операции ручной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обработки материалов (общее представление)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color w:val="000000"/>
                <w:sz w:val="24"/>
              </w:rPr>
              <w:t>Разметка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круглых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2.8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2.9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2.10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28 </w:t>
            </w:r>
          </w:p>
        </w:tc>
        <w:tc>
          <w:tcPr>
            <w:tcW w:w="9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3.Итоговый контроль за год</w:t>
            </w:r>
          </w:p>
        </w:tc>
      </w:tr>
      <w:tr w:rsidR="00B11E2E">
        <w:trPr>
          <w:trHeight w:val="144"/>
        </w:trPr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9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687"/>
        <w:gridCol w:w="2548"/>
        <w:gridCol w:w="1223"/>
        <w:gridCol w:w="2225"/>
        <w:gridCol w:w="2361"/>
        <w:gridCol w:w="1680"/>
        <w:gridCol w:w="2870"/>
      </w:tblGrid>
      <w:tr w:rsidR="00B11E2E">
        <w:trPr>
          <w:trHeight w:val="144"/>
        </w:trPr>
        <w:tc>
          <w:tcPr>
            <w:tcW w:w="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1.Технологии, профессии и производства.</w:t>
            </w:r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>
        <w:trPr>
          <w:trHeight w:val="144"/>
        </w:trPr>
        <w:tc>
          <w:tcPr>
            <w:tcW w:w="3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91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2.Информационно-коммуникационныетехнологии</w:t>
            </w:r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>
        <w:trPr>
          <w:trHeight w:val="144"/>
        </w:trPr>
        <w:tc>
          <w:tcPr>
            <w:tcW w:w="3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91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3.Технологии ручной обработки материалов</w:t>
            </w:r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.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т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ехнология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обработки пластических масс, креповой бумаги, фольги).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8A554A">
              <w:rPr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Технологии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обработки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текстильных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Пришивание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пуговиц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Ремонт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другое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>
        <w:trPr>
          <w:trHeight w:val="144"/>
        </w:trPr>
        <w:tc>
          <w:tcPr>
            <w:tcW w:w="3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22 </w:t>
            </w:r>
          </w:p>
        </w:tc>
        <w:tc>
          <w:tcPr>
            <w:tcW w:w="91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4.Конструирование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>
        <w:trPr>
          <w:trHeight w:val="144"/>
        </w:trPr>
        <w:tc>
          <w:tcPr>
            <w:tcW w:w="3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91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5.Итоговый контроль за год</w:t>
            </w:r>
          </w:p>
        </w:tc>
      </w:tr>
      <w:tr w:rsidR="00B11E2E" w:rsidRPr="00D10558">
        <w:trPr>
          <w:trHeight w:val="1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11E2E">
        <w:trPr>
          <w:trHeight w:val="144"/>
        </w:trPr>
        <w:tc>
          <w:tcPr>
            <w:tcW w:w="3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91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3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687"/>
        <w:gridCol w:w="2856"/>
        <w:gridCol w:w="1166"/>
        <w:gridCol w:w="2156"/>
        <w:gridCol w:w="2296"/>
        <w:gridCol w:w="1626"/>
        <w:gridCol w:w="2807"/>
      </w:tblGrid>
      <w:tr w:rsidR="00B11E2E">
        <w:trPr>
          <w:trHeight w:val="144"/>
        </w:trPr>
        <w:tc>
          <w:tcPr>
            <w:tcW w:w="5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1.Технологии, профессии и производства</w:t>
            </w:r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>
        <w:trPr>
          <w:trHeight w:val="144"/>
        </w:trPr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89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2.Информационно-коммуникационные </w:t>
            </w:r>
            <w:proofErr w:type="spellStart"/>
            <w:r>
              <w:rPr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>
        <w:trPr>
          <w:trHeight w:val="144"/>
        </w:trPr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89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3.Конструирование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>
        <w:trPr>
          <w:trHeight w:val="144"/>
        </w:trPr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89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b/>
                <w:color w:val="000000"/>
                <w:sz w:val="24"/>
                <w:lang w:val="ru-RU"/>
              </w:rPr>
              <w:t xml:space="preserve">Раздел 4.Технологии ручной обработки материалов.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Конструирование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сложных изделий из бумаги и картона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4.3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4.4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Синтетические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материалы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4.5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4.6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>
        <w:trPr>
          <w:trHeight w:val="144"/>
        </w:trPr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89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135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Раздел 5.Итоговый контроль за год</w:t>
            </w:r>
          </w:p>
        </w:tc>
      </w:tr>
      <w:tr w:rsidR="00B11E2E" w:rsidRPr="00D10558">
        <w:trPr>
          <w:trHeight w:val="14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Подготовка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портфолио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11E2E">
        <w:trPr>
          <w:trHeight w:val="144"/>
        </w:trPr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89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  <w:tr w:rsidR="00B11E2E">
        <w:trPr>
          <w:trHeight w:val="144"/>
        </w:trPr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4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B11E2E">
      <w:bookmarkStart w:id="9" w:name="block-43120404"/>
      <w:bookmarkEnd w:id="9"/>
    </w:p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ПОУРОЧНОЕ ПЛАНИРОВАНИЕ </w:t>
      </w: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687"/>
        <w:gridCol w:w="2698"/>
        <w:gridCol w:w="1200"/>
        <w:gridCol w:w="2197"/>
        <w:gridCol w:w="2332"/>
        <w:gridCol w:w="1657"/>
        <w:gridCol w:w="2823"/>
      </w:tblGrid>
      <w:tr w:rsidR="00B11E2E">
        <w:trPr>
          <w:trHeight w:val="144"/>
        </w:trPr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сферы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Семена разных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растений. Составление композиций из семян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Способы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природных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пластических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color w:val="000000"/>
                <w:sz w:val="24"/>
              </w:rPr>
              <w:t>Понятие</w:t>
            </w:r>
            <w:proofErr w:type="spellEnd"/>
            <w:r>
              <w:rPr>
                <w:color w:val="000000"/>
                <w:sz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</w:rPr>
              <w:t>технология</w:t>
            </w:r>
            <w:proofErr w:type="spellEnd"/>
            <w:r>
              <w:rPr>
                <w:color w:val="000000"/>
                <w:sz w:val="24"/>
              </w:rPr>
              <w:t>»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color w:val="000000"/>
                <w:sz w:val="24"/>
              </w:rPr>
              <w:t>C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Складывание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бумажной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Режущий инструмент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ножницы. Их назначение, конструкция. </w:t>
            </w:r>
            <w:proofErr w:type="spellStart"/>
            <w:r>
              <w:rPr>
                <w:color w:val="000000"/>
                <w:sz w:val="24"/>
              </w:rPr>
              <w:t>Правила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Резаная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color w:val="000000"/>
                <w:sz w:val="24"/>
              </w:rPr>
              <w:t>Разметка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Выставка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Итоговое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687"/>
        <w:gridCol w:w="2852"/>
        <w:gridCol w:w="1172"/>
        <w:gridCol w:w="2164"/>
        <w:gridCol w:w="2301"/>
        <w:gridCol w:w="1631"/>
        <w:gridCol w:w="2787"/>
      </w:tblGrid>
      <w:tr w:rsidR="00B11E2E">
        <w:trPr>
          <w:trHeight w:val="14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color w:val="000000"/>
                <w:sz w:val="24"/>
              </w:rPr>
              <w:t>Общее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Светотень. Способы ее получения формообразованием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белых бумажных деталей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Биговка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Биговка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кривым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Линейка – чертежный (контрольно-измерительный) инструмент. Понятие «чертеж». Линии чертежа (основная толстая, тонкая, штрих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и два пунктира)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color w:val="000000"/>
                <w:sz w:val="24"/>
              </w:rPr>
              <w:t>Круг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окружность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Чертеж круга. Деление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круглых деталей на части. </w:t>
            </w:r>
            <w:proofErr w:type="spellStart"/>
            <w:r>
              <w:rPr>
                <w:color w:val="000000"/>
                <w:sz w:val="24"/>
              </w:rPr>
              <w:t>Получение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секторов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8A554A">
              <w:rPr>
                <w:color w:val="000000"/>
                <w:sz w:val="24"/>
                <w:lang w:val="ru-RU"/>
              </w:rPr>
              <w:t>шарнирна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8A554A">
              <w:rPr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Разъемное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вращающихся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Макет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8A554A">
              <w:rPr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color w:val="000000"/>
                <w:sz w:val="24"/>
              </w:rPr>
              <w:t>Зашивания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color w:val="000000"/>
                <w:sz w:val="24"/>
              </w:rPr>
              <w:t>Отделка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Сборка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сшивание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687"/>
        <w:gridCol w:w="2536"/>
        <w:gridCol w:w="1225"/>
        <w:gridCol w:w="2224"/>
        <w:gridCol w:w="2357"/>
        <w:gridCol w:w="1678"/>
        <w:gridCol w:w="2887"/>
      </w:tblGrid>
      <w:tr w:rsidR="00B11E2E">
        <w:trPr>
          <w:trHeight w:val="144"/>
        </w:trPr>
        <w:tc>
          <w:tcPr>
            <w:tcW w:w="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2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/713</w:t>
              </w:r>
              <w:proofErr w:type="spellStart"/>
              <w:r>
                <w:rPr>
                  <w:color w:val="0000FF"/>
                  <w:u w:val="single"/>
                </w:rPr>
                <w:t>ab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2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/89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519</w:t>
              </w:r>
              <w:r>
                <w:rPr>
                  <w:color w:val="0000FF"/>
                  <w:u w:val="single"/>
                </w:rPr>
                <w:t>cc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2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/067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текстовой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/140524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/1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0065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5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9725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3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/589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4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/1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92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color w:val="000000"/>
                <w:sz w:val="24"/>
              </w:rPr>
              <w:t>Технология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обработки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5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/302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8A554A">
              <w:rPr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color w:val="0000FF"/>
                  <w:u w:val="single"/>
                </w:rPr>
                <w:t>fd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color w:val="000000"/>
                <w:sz w:val="24"/>
              </w:rPr>
              <w:t>Развертка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Чертеж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развертки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/8302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69</w:t>
              </w:r>
              <w:r>
                <w:rPr>
                  <w:color w:val="0000FF"/>
                  <w:u w:val="single"/>
                </w:rPr>
                <w:t>b</w:t>
              </w:r>
            </w:hyperlink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color w:val="000000"/>
                <w:sz w:val="24"/>
              </w:rPr>
              <w:t>Развертка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Чертеж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развертки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Развертка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коробки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/63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74</w:t>
              </w:r>
              <w:r>
                <w:rPr>
                  <w:color w:val="0000FF"/>
                  <w:u w:val="single"/>
                </w:rPr>
                <w:t>d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сложных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3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/19</w:t>
              </w:r>
              <w:proofErr w:type="spellStart"/>
              <w:r>
                <w:rPr>
                  <w:color w:val="0000FF"/>
                  <w:u w:val="single"/>
                </w:rPr>
                <w:t>caeea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сложных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41333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color w:val="000000"/>
                <w:sz w:val="24"/>
              </w:rPr>
              <w:lastRenderedPageBreak/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/5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color w:val="000000"/>
                <w:sz w:val="24"/>
              </w:rPr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98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color w:val="000000"/>
                <w:sz w:val="24"/>
              </w:rPr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3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color w:val="000000"/>
                <w:sz w:val="24"/>
              </w:rPr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4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94</w:t>
              </w:r>
              <w:r>
                <w:rPr>
                  <w:color w:val="0000FF"/>
                  <w:u w:val="single"/>
                </w:rPr>
                <w:t>dc</w:t>
              </w:r>
              <w:r w:rsidRPr="008A554A">
                <w:rPr>
                  <w:color w:val="0000FF"/>
                  <w:u w:val="single"/>
                  <w:lang w:val="ru-RU"/>
                </w:rPr>
                <w:t>1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Пришивание пуговиц. Ремонт одежды. Конструирование и изготовление изделия (из нетканого полотна) с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отделкой пуговицей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5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/430736</w:t>
              </w:r>
              <w:r>
                <w:rPr>
                  <w:color w:val="0000FF"/>
                  <w:u w:val="single"/>
                </w:rPr>
                <w:t>bb</w:t>
              </w:r>
            </w:hyperlink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/3</w:t>
              </w:r>
              <w:r>
                <w:rPr>
                  <w:color w:val="0000FF"/>
                  <w:u w:val="single"/>
                </w:rPr>
                <w:t>ad</w:t>
              </w:r>
              <w:r w:rsidRPr="008A554A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76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609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ff</w:t>
              </w:r>
              <w:r w:rsidRPr="008A554A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68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4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99</w:t>
              </w:r>
              <w:proofErr w:type="spellStart"/>
              <w:r>
                <w:rPr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lastRenderedPageBreak/>
              <w:t>технической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инженерной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5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Простые механизмы. Ножничный механизм. Конструирование моделей с ножничным механизмом из деталей набора типа «Конструктор», или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>из разных материалов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554A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A554A">
              <w:rPr>
                <w:color w:val="000000"/>
                <w:sz w:val="24"/>
                <w:lang w:val="ru-RU"/>
              </w:rPr>
              <w:t xml:space="preserve"> ЦОК </w:t>
            </w:r>
            <w:hyperlink r:id="rId5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/9</w:t>
              </w:r>
              <w:r>
                <w:rPr>
                  <w:color w:val="0000FF"/>
                  <w:u w:val="single"/>
                </w:rPr>
                <w:t>cad</w:t>
              </w:r>
              <w:r w:rsidRPr="008A554A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13594" w:type="dxa"/>
        <w:tblCellMar>
          <w:left w:w="10" w:type="dxa"/>
          <w:right w:w="10" w:type="dxa"/>
        </w:tblCellMar>
        <w:tblLook w:val="0000"/>
      </w:tblPr>
      <w:tblGrid>
        <w:gridCol w:w="687"/>
        <w:gridCol w:w="2689"/>
        <w:gridCol w:w="1192"/>
        <w:gridCol w:w="2186"/>
        <w:gridCol w:w="2320"/>
        <w:gridCol w:w="1647"/>
        <w:gridCol w:w="2873"/>
      </w:tblGrid>
      <w:tr w:rsidR="00B11E2E">
        <w:trPr>
          <w:trHeight w:val="144"/>
        </w:trPr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11E2E" w:rsidRDefault="00B11E2E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  <w:tc>
          <w:tcPr>
            <w:tcW w:w="28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B11E2E" w:rsidRDefault="00B11E2E"/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8A554A">
              <w:rPr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8A554A">
              <w:rPr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ec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Современные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производства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Информация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Графический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Робототехника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Виды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Электронные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устройства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Контроллер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74007</w:t>
              </w:r>
              <w:proofErr w:type="spellStart"/>
              <w:r>
                <w:rPr>
                  <w:color w:val="0000FF"/>
                  <w:u w:val="single"/>
                </w:rPr>
                <w:t>cd</w:t>
              </w:r>
              <w:proofErr w:type="spellEnd"/>
            </w:hyperlink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Испытания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презентация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сложной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2322</w:t>
              </w:r>
              <w:proofErr w:type="spellStart"/>
              <w:r>
                <w:rPr>
                  <w:color w:val="0000FF"/>
                  <w:u w:val="single"/>
                </w:rPr>
                <w:t>cd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/9976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e</w:t>
              </w:r>
              <w:r w:rsidRPr="008A554A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color w:val="000000"/>
                <w:sz w:val="24"/>
              </w:rPr>
              <w:t>Изменение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размеров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/341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ceccf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/52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8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Декор интерьера. </w:t>
            </w: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Художественная техника </w:t>
            </w:r>
            <w:proofErr w:type="spellStart"/>
            <w:r w:rsidRPr="008A554A">
              <w:rPr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5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73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color w:val="0000FF"/>
                  <w:u w:val="single"/>
                </w:rPr>
                <w:t>ef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color w:val="000000"/>
                <w:sz w:val="24"/>
              </w:rPr>
              <w:t>Подвижное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проволоку</w:t>
            </w:r>
            <w:proofErr w:type="spellEnd"/>
            <w:r>
              <w:rPr>
                <w:color w:val="000000"/>
                <w:sz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</w:rPr>
              <w:t>толстую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нитку</w:t>
            </w:r>
            <w:proofErr w:type="spellEnd"/>
            <w:r>
              <w:rPr>
                <w:color w:val="000000"/>
                <w:sz w:val="24"/>
              </w:rPr>
              <w:t>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51</w:t>
              </w:r>
              <w:proofErr w:type="spellStart"/>
              <w:r>
                <w:rPr>
                  <w:color w:val="0000FF"/>
                  <w:u w:val="single"/>
                </w:rPr>
                <w:t>dd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/90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79</w:t>
              </w:r>
              <w:proofErr w:type="spellStart"/>
              <w:r>
                <w:rPr>
                  <w:color w:val="0000FF"/>
                  <w:u w:val="single"/>
                </w:rPr>
                <w:t>dd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color w:val="0000FF"/>
                  <w:u w:val="single"/>
                </w:rPr>
                <w:t>af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65</w:t>
              </w:r>
              <w:r>
                <w:rPr>
                  <w:color w:val="0000FF"/>
                  <w:u w:val="single"/>
                </w:rPr>
                <w:t>b</w:t>
              </w:r>
              <w:r w:rsidRPr="008A554A">
                <w:rPr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color w:val="0000FF"/>
                  <w:u w:val="single"/>
                </w:rPr>
                <w:t>ee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Синтетические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ткани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ea</w:t>
              </w:r>
              <w:r w:rsidRPr="008A554A">
                <w:rPr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A554A">
                <w:rPr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color w:val="0000FF"/>
                  <w:u w:val="single"/>
                </w:rPr>
                <w:t>deee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color w:val="000000"/>
                <w:sz w:val="24"/>
              </w:rPr>
              <w:t>Аксессуары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a</w:t>
              </w:r>
              <w:r w:rsidRPr="008A554A">
                <w:rPr>
                  <w:color w:val="0000FF"/>
                  <w:u w:val="single"/>
                  <w:lang w:val="ru-RU"/>
                </w:rPr>
                <w:t>75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7</w:t>
              </w:r>
              <w:r>
                <w:rPr>
                  <w:color w:val="0000FF"/>
                  <w:u w:val="single"/>
                </w:rPr>
                <w:t>f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r w:rsidRPr="008A554A">
              <w:rPr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color w:val="000000"/>
                <w:sz w:val="24"/>
              </w:rPr>
              <w:t>Аксессуары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lastRenderedPageBreak/>
              <w:t>одежде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dccd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97</w:t>
              </w:r>
              <w:r>
                <w:rPr>
                  <w:color w:val="0000FF"/>
                  <w:u w:val="single"/>
                </w:rPr>
                <w:t>ad</w:t>
              </w:r>
            </w:hyperlink>
          </w:p>
        </w:tc>
      </w:tr>
      <w:tr w:rsidR="00B11E2E" w:rsidRPr="00D10558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color w:val="0000FF"/>
                  <w:u w:val="single"/>
                </w:rPr>
                <w:t>https</w:t>
              </w:r>
              <w:r w:rsidRPr="008A554A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8A554A">
                <w:rPr>
                  <w:color w:val="0000FF"/>
                  <w:u w:val="single"/>
                  <w:lang w:val="ru-RU"/>
                </w:rPr>
                <w:t>/23</w:t>
              </w:r>
              <w:r>
                <w:rPr>
                  <w:color w:val="0000FF"/>
                  <w:u w:val="single"/>
                </w:rPr>
                <w:t>d</w:t>
              </w:r>
              <w:r w:rsidRPr="008A554A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  <w:r w:rsidRPr="008A554A">
                <w:rPr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Конструкции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ножничным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Конструкция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рычажным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Подготовка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портфолио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  <w:jc w:val="center"/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>
            <w:pPr>
              <w:spacing w:after="0"/>
              <w:ind w:left="135"/>
            </w:pPr>
          </w:p>
        </w:tc>
      </w:tr>
      <w:tr w:rsidR="00B11E2E">
        <w:trPr>
          <w:trHeight w:val="144"/>
        </w:trPr>
        <w:tc>
          <w:tcPr>
            <w:tcW w:w="3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Pr="008A554A" w:rsidRDefault="008A554A">
            <w:pPr>
              <w:spacing w:after="0"/>
              <w:ind w:left="135"/>
              <w:rPr>
                <w:lang w:val="ru-RU"/>
              </w:rPr>
            </w:pPr>
            <w:r w:rsidRPr="008A554A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 w:rsidRPr="008A554A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8A554A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4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11E2E" w:rsidRDefault="00B11E2E"/>
        </w:tc>
      </w:tr>
    </w:tbl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B11E2E">
      <w:bookmarkStart w:id="10" w:name="block-43120409"/>
      <w:bookmarkEnd w:id="10"/>
    </w:p>
    <w:p w:rsidR="00B11E2E" w:rsidRDefault="00B11E2E">
      <w:pPr>
        <w:sectPr w:rsidR="00B11E2E">
          <w:endnotePr>
            <w:numFmt w:val="decimal"/>
          </w:endnotePr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B11E2E" w:rsidRDefault="008A554A">
      <w:pPr>
        <w:spacing w:after="0"/>
        <w:ind w:left="120"/>
      </w:pPr>
      <w:r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11E2E" w:rsidRDefault="008A554A">
      <w:pPr>
        <w:spacing w:after="0" w:line="480" w:lineRule="auto"/>
        <w:ind w:left="120"/>
      </w:pPr>
      <w:r>
        <w:rPr>
          <w:b/>
          <w:color w:val="000000"/>
          <w:sz w:val="28"/>
        </w:rPr>
        <w:t>ОБЯЗАТЕЛЬНЫЕ УЧЕБНЫЕ МАТЕРИАЛЫ ДЛЯ УЧЕНИКА</w:t>
      </w:r>
    </w:p>
    <w:p w:rsidR="00B11E2E" w:rsidRDefault="00B11E2E">
      <w:pPr>
        <w:spacing w:after="0" w:line="480" w:lineRule="auto"/>
        <w:ind w:left="120"/>
      </w:pPr>
    </w:p>
    <w:p w:rsidR="00B11E2E" w:rsidRDefault="00B11E2E">
      <w:pPr>
        <w:spacing w:after="0" w:line="480" w:lineRule="auto"/>
        <w:ind w:left="120"/>
      </w:pPr>
    </w:p>
    <w:p w:rsidR="00B11E2E" w:rsidRDefault="00B11E2E">
      <w:pPr>
        <w:spacing w:after="0"/>
        <w:ind w:left="120"/>
      </w:pPr>
    </w:p>
    <w:p w:rsidR="00B11E2E" w:rsidRDefault="008A554A">
      <w:pPr>
        <w:spacing w:after="0"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B11E2E" w:rsidRPr="008A554A" w:rsidRDefault="008A554A">
      <w:pPr>
        <w:spacing w:after="0" w:line="480" w:lineRule="auto"/>
        <w:ind w:left="120"/>
        <w:rPr>
          <w:lang w:val="ru-RU"/>
        </w:rPr>
      </w:pPr>
      <w:bookmarkStart w:id="11" w:name="0ffefc5c-f9fc-44a3-a446-5fc8622ad11a"/>
      <w:bookmarkEnd w:id="11"/>
      <w:r w:rsidRPr="008A554A">
        <w:rPr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color w:val="000000"/>
          <w:sz w:val="28"/>
        </w:rPr>
        <w:t>https</w:t>
      </w:r>
      <w:r w:rsidRPr="008A554A">
        <w:rPr>
          <w:color w:val="000000"/>
          <w:sz w:val="28"/>
          <w:lang w:val="ru-RU"/>
        </w:rPr>
        <w:t>://</w:t>
      </w:r>
      <w:proofErr w:type="spellStart"/>
      <w:r>
        <w:rPr>
          <w:color w:val="000000"/>
          <w:sz w:val="28"/>
        </w:rPr>
        <w:t>uchitel</w:t>
      </w:r>
      <w:proofErr w:type="spellEnd"/>
      <w:r w:rsidRPr="008A554A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club</w:t>
      </w:r>
      <w:r w:rsidRPr="008A554A">
        <w:rPr>
          <w:color w:val="000000"/>
          <w:sz w:val="28"/>
          <w:lang w:val="ru-RU"/>
        </w:rPr>
        <w:t>/</w:t>
      </w:r>
      <w:proofErr w:type="spellStart"/>
      <w:r>
        <w:rPr>
          <w:color w:val="000000"/>
          <w:sz w:val="28"/>
        </w:rPr>
        <w:t>fgos</w:t>
      </w:r>
      <w:proofErr w:type="spellEnd"/>
      <w:r w:rsidRPr="008A554A">
        <w:rPr>
          <w:color w:val="000000"/>
          <w:sz w:val="28"/>
          <w:lang w:val="ru-RU"/>
        </w:rPr>
        <w:t>/</w:t>
      </w:r>
      <w:proofErr w:type="spellStart"/>
      <w:r>
        <w:rPr>
          <w:color w:val="000000"/>
          <w:sz w:val="28"/>
        </w:rPr>
        <w:t>fgos</w:t>
      </w:r>
      <w:proofErr w:type="spellEnd"/>
      <w:r w:rsidRPr="008A554A">
        <w:rPr>
          <w:color w:val="000000"/>
          <w:sz w:val="28"/>
          <w:lang w:val="ru-RU"/>
        </w:rPr>
        <w:t>-</w:t>
      </w:r>
      <w:proofErr w:type="spellStart"/>
      <w:r>
        <w:rPr>
          <w:color w:val="000000"/>
          <w:sz w:val="28"/>
        </w:rPr>
        <w:t>tehnologiya</w:t>
      </w:r>
      <w:proofErr w:type="spellEnd"/>
      <w:r w:rsidRPr="008A554A">
        <w:rPr>
          <w:color w:val="000000"/>
          <w:sz w:val="28"/>
          <w:lang w:val="ru-RU"/>
        </w:rPr>
        <w:t xml:space="preserve">. </w:t>
      </w:r>
    </w:p>
    <w:p w:rsidR="00B11E2E" w:rsidRPr="008A554A" w:rsidRDefault="00B11E2E">
      <w:pPr>
        <w:spacing w:after="0"/>
        <w:ind w:left="120"/>
        <w:rPr>
          <w:lang w:val="ru-RU"/>
        </w:rPr>
      </w:pPr>
    </w:p>
    <w:p w:rsidR="00B11E2E" w:rsidRPr="008A554A" w:rsidRDefault="008A554A">
      <w:pPr>
        <w:spacing w:after="0" w:line="480" w:lineRule="auto"/>
        <w:ind w:left="120"/>
        <w:rPr>
          <w:lang w:val="ru-RU"/>
        </w:rPr>
      </w:pPr>
      <w:r w:rsidRPr="008A554A">
        <w:rPr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11E2E" w:rsidRPr="008A554A" w:rsidRDefault="00B11E2E">
      <w:pPr>
        <w:spacing w:after="0" w:line="480" w:lineRule="auto"/>
        <w:ind w:left="120"/>
        <w:rPr>
          <w:lang w:val="ru-RU"/>
        </w:rPr>
      </w:pPr>
    </w:p>
    <w:p w:rsidR="00B11E2E" w:rsidRPr="008A554A" w:rsidRDefault="00B11E2E">
      <w:pPr>
        <w:rPr>
          <w:lang w:val="ru-RU"/>
        </w:rPr>
      </w:pPr>
      <w:bookmarkStart w:id="12" w:name="block-43120410"/>
      <w:bookmarkEnd w:id="12"/>
    </w:p>
    <w:sectPr w:rsidR="00B11E2E" w:rsidRPr="008A554A" w:rsidSect="00B11E2E">
      <w:endnotePr>
        <w:numFmt w:val="decimal"/>
      </w:endnotePr>
      <w:pgSz w:w="11906" w:h="16383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923E2"/>
    <w:multiLevelType w:val="hybridMultilevel"/>
    <w:tmpl w:val="83CA84DE"/>
    <w:name w:val="Нумерованный список 1"/>
    <w:lvl w:ilvl="0" w:tplc="D3EEF40E">
      <w:numFmt w:val="bullet"/>
      <w:lvlText w:val=""/>
      <w:lvlJc w:val="left"/>
      <w:pPr>
        <w:ind w:left="600" w:firstLine="0"/>
      </w:pPr>
      <w:rPr>
        <w:rFonts w:ascii="Symbol" w:hAnsi="Symbol"/>
      </w:rPr>
    </w:lvl>
    <w:lvl w:ilvl="1" w:tplc="57721370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F1A61FE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93C8CC1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CC42D5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B0C4F3D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8CC0B7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29C6B3A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5907DA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nsid w:val="60532005"/>
    <w:multiLevelType w:val="hybridMultilevel"/>
    <w:tmpl w:val="8DFEF5E8"/>
    <w:lvl w:ilvl="0" w:tplc="666A459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392462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FC805A1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EC9CA52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755CD39C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756099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347494A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FD38DE7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F3BC0C06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</w:compat>
  <w:rsids>
    <w:rsidRoot w:val="00B11E2E"/>
    <w:rsid w:val="0028003E"/>
    <w:rsid w:val="008A554A"/>
    <w:rsid w:val="00B11E2E"/>
    <w:rsid w:val="00D10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B11E2E"/>
    <w:pPr>
      <w:spacing w:after="200" w:line="276" w:lineRule="auto"/>
    </w:pPr>
  </w:style>
  <w:style w:type="paragraph" w:styleId="1">
    <w:name w:val="heading 1"/>
    <w:basedOn w:val="a"/>
    <w:next w:val="a"/>
    <w:qFormat/>
    <w:rsid w:val="00B11E2E"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B11E2E"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rsid w:val="00B11E2E"/>
    <w:pPr>
      <w:keepNext/>
      <w:keepLines/>
      <w:spacing w:before="20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qFormat/>
    <w:rsid w:val="00B11E2E"/>
    <w:pPr>
      <w:keepNext/>
      <w:keepLines/>
      <w:spacing w:before="200"/>
      <w:outlineLvl w:val="3"/>
    </w:pPr>
    <w:rPr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">
    <w:name w:val="Header"/>
    <w:basedOn w:val="a"/>
    <w:qFormat/>
    <w:rsid w:val="00B11E2E"/>
    <w:pPr>
      <w:tabs>
        <w:tab w:val="center" w:pos="4680"/>
        <w:tab w:val="right" w:pos="9360"/>
      </w:tabs>
    </w:pPr>
  </w:style>
  <w:style w:type="paragraph" w:styleId="a3">
    <w:name w:val="Normal Indent"/>
    <w:basedOn w:val="a"/>
    <w:qFormat/>
    <w:rsid w:val="00B11E2E"/>
    <w:pPr>
      <w:ind w:left="720"/>
    </w:pPr>
  </w:style>
  <w:style w:type="paragraph" w:styleId="a4">
    <w:name w:val="Subtitle"/>
    <w:basedOn w:val="a"/>
    <w:next w:val="a"/>
    <w:qFormat/>
    <w:rsid w:val="00B11E2E"/>
    <w:pPr>
      <w:ind w:left="86"/>
    </w:pPr>
    <w:rPr>
      <w:i/>
      <w:iCs/>
      <w:color w:val="4F81BD"/>
      <w:spacing w:val="15"/>
      <w:sz w:val="24"/>
      <w:szCs w:val="24"/>
    </w:rPr>
  </w:style>
  <w:style w:type="paragraph" w:styleId="a5">
    <w:name w:val="Title"/>
    <w:basedOn w:val="a"/>
    <w:next w:val="a"/>
    <w:qFormat/>
    <w:rsid w:val="00B11E2E"/>
    <w:pPr>
      <w:pBdr>
        <w:top w:val="nil"/>
        <w:left w:val="nil"/>
        <w:bottom w:val="single" w:sz="8" w:space="4" w:color="4F81BD"/>
        <w:right w:val="nil"/>
        <w:between w:val="nil"/>
      </w:pBdr>
      <w:spacing w:after="300"/>
      <w:contextualSpacing/>
    </w:pPr>
    <w:rPr>
      <w:color w:val="17365D"/>
      <w:spacing w:val="4"/>
      <w:kern w:val="1"/>
      <w:sz w:val="52"/>
      <w:szCs w:val="52"/>
    </w:rPr>
  </w:style>
  <w:style w:type="paragraph" w:styleId="a6">
    <w:name w:val="caption"/>
    <w:basedOn w:val="a"/>
    <w:next w:val="a"/>
    <w:qFormat/>
    <w:rsid w:val="00B11E2E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HeaderChar">
    <w:name w:val="Header Char"/>
    <w:basedOn w:val="a0"/>
    <w:rsid w:val="00B11E2E"/>
  </w:style>
  <w:style w:type="character" w:customStyle="1" w:styleId="Heading1Char">
    <w:name w:val="Heading 1 Char"/>
    <w:basedOn w:val="a0"/>
    <w:rsid w:val="00B11E2E"/>
    <w:rPr>
      <w:rFonts w:ascii="Times New Roman" w:eastAsia="Times New Roman" w:hAnsi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a0"/>
    <w:rsid w:val="00B11E2E"/>
    <w:rPr>
      <w:rFonts w:ascii="Times New Roman" w:eastAsia="Times New Roman" w:hAnsi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a0"/>
    <w:rsid w:val="00B11E2E"/>
    <w:rPr>
      <w:rFonts w:ascii="Times New Roman" w:eastAsia="Times New Roman" w:hAnsi="Times New Roman"/>
      <w:b/>
      <w:bCs/>
      <w:color w:val="4F81BD"/>
    </w:rPr>
  </w:style>
  <w:style w:type="character" w:customStyle="1" w:styleId="Heading4Char">
    <w:name w:val="Heading 4 Char"/>
    <w:basedOn w:val="a0"/>
    <w:rsid w:val="00B11E2E"/>
    <w:rPr>
      <w:rFonts w:ascii="Times New Roman" w:eastAsia="Times New Roman" w:hAnsi="Times New Roman"/>
      <w:b/>
      <w:bCs/>
      <w:i/>
      <w:iCs/>
      <w:color w:val="4F81BD"/>
    </w:rPr>
  </w:style>
  <w:style w:type="character" w:customStyle="1" w:styleId="SubtitleChar">
    <w:name w:val="Subtitle Char"/>
    <w:basedOn w:val="a0"/>
    <w:rsid w:val="00B11E2E"/>
    <w:rPr>
      <w:rFonts w:ascii="Times New Roman" w:eastAsia="Times New Roman" w:hAnsi="Times New Roman"/>
      <w:i/>
      <w:iCs/>
      <w:color w:val="4F81BD"/>
      <w:spacing w:val="5"/>
      <w:sz w:val="24"/>
      <w:szCs w:val="24"/>
    </w:rPr>
  </w:style>
  <w:style w:type="character" w:customStyle="1" w:styleId="TitleChar">
    <w:name w:val="Title Char"/>
    <w:basedOn w:val="a0"/>
    <w:rsid w:val="00B11E2E"/>
    <w:rPr>
      <w:rFonts w:ascii="Times New Roman" w:eastAsia="Times New Roman" w:hAnsi="Times New Roman"/>
      <w:color w:val="17365D"/>
      <w:spacing w:val="2"/>
      <w:kern w:val="1"/>
      <w:sz w:val="52"/>
      <w:szCs w:val="52"/>
    </w:rPr>
  </w:style>
  <w:style w:type="character" w:styleId="a7">
    <w:name w:val="Emphasis"/>
    <w:basedOn w:val="a0"/>
    <w:rsid w:val="00B11E2E"/>
    <w:rPr>
      <w:i/>
      <w:iCs/>
    </w:rPr>
  </w:style>
  <w:style w:type="character" w:styleId="a8">
    <w:name w:val="Hyperlink"/>
    <w:basedOn w:val="a0"/>
    <w:rsid w:val="00B11E2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1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0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spacing w:after="200" w:line="276" w:lineRule="auto"/>
    </w:pPr>
  </w:style>
  <w:style w:type="paragraph" w:styleId="para1">
    <w:name w:val="heading 1"/>
    <w:qFormat/>
    <w:basedOn w:val="para0"/>
    <w:next w:val="para0"/>
    <w:pPr>
      <w:spacing w:before="480"/>
      <w:keepNext/>
      <w:outlineLvl w:val="0"/>
      <w:keepLines/>
    </w:pPr>
    <w:rPr>
      <w:b/>
      <w:bCs/>
      <w:color w:val="365f91"/>
      <w:sz w:val="28"/>
      <w:szCs w:val="28"/>
    </w:rPr>
  </w:style>
  <w:style w:type="paragraph" w:styleId="para2">
    <w:name w:val="heading 2"/>
    <w:qFormat/>
    <w:basedOn w:val="para0"/>
    <w:next w:val="para0"/>
    <w:pPr>
      <w:spacing w:before="200"/>
      <w:keepNext/>
      <w:outlineLvl w:val="1"/>
      <w:keepLines/>
    </w:pPr>
    <w:rPr>
      <w:b/>
      <w:bCs/>
      <w:color w:val="4f81bd"/>
      <w:sz w:val="26"/>
      <w:szCs w:val="26"/>
    </w:rPr>
  </w:style>
  <w:style w:type="paragraph" w:styleId="para3">
    <w:name w:val="heading 3"/>
    <w:qFormat/>
    <w:basedOn w:val="para0"/>
    <w:next w:val="para0"/>
    <w:pPr>
      <w:spacing w:before="200"/>
      <w:keepNext/>
      <w:outlineLvl w:val="2"/>
      <w:keepLines/>
    </w:pPr>
    <w:rPr>
      <w:b/>
      <w:bCs/>
      <w:color w:val="4f81bd"/>
    </w:rPr>
  </w:style>
  <w:style w:type="paragraph" w:styleId="para4">
    <w:name w:val="heading 4"/>
    <w:qFormat/>
    <w:basedOn w:val="para0"/>
    <w:next w:val="para0"/>
    <w:pPr>
      <w:spacing w:before="200"/>
      <w:keepNext/>
      <w:outlineLvl w:val="3"/>
      <w:keepLines/>
    </w:pPr>
    <w:rPr>
      <w:b/>
      <w:bCs/>
      <w:i/>
      <w:iCs/>
      <w:color w:val="4f81bd"/>
    </w:rPr>
  </w:style>
  <w:style w:type="paragraph" w:styleId="para5">
    <w:name w:val="Header"/>
    <w:qFormat/>
    <w:basedOn w:val="para0"/>
    <w:pPr>
      <w:tabs>
        <w:tab w:val="center" w:pos="4680" w:leader="none"/>
        <w:tab w:val="right" w:pos="9360" w:leader="none"/>
      </w:tabs>
    </w:pPr>
  </w:style>
  <w:style w:type="paragraph" w:styleId="para6">
    <w:name w:val="Normal Indent"/>
    <w:qFormat/>
    <w:basedOn w:val="para0"/>
    <w:pPr>
      <w:ind w:left="720"/>
    </w:pPr>
  </w:style>
  <w:style w:type="paragraph" w:styleId="para7">
    <w:name w:val="Subtitle"/>
    <w:qFormat/>
    <w:basedOn w:val="para0"/>
    <w:next w:val="para0"/>
    <w:pPr>
      <w:ind w:left="86"/>
    </w:pPr>
    <w:rPr>
      <w:i/>
      <w:iCs/>
      <w:color w:val="4f81bd"/>
      <w:spacing w:val="15"/>
      <w:sz w:val="24"/>
      <w:szCs w:val="24"/>
    </w:rPr>
  </w:style>
  <w:style w:type="paragraph" w:styleId="para8">
    <w:name w:val="Title"/>
    <w:qFormat/>
    <w:basedOn w:val="para0"/>
    <w:next w:val="para0"/>
    <w:pPr>
      <w:spacing w:after="300"/>
      <w:contextualSpacing/>
      <w:pBdr>
        <w:top w:val="nil" w:sz="0" w:space="3" w:color="000000" tmln="20, 20, 20, 0"/>
        <w:left w:val="nil" w:sz="0" w:space="3" w:color="000000" tmln="20, 20, 20, 0"/>
        <w:bottom w:val="single" w:sz="8" w:space="4" w:color="4F81BD" tmln="20, 20, 20, 0"/>
        <w:right w:val="nil" w:sz="0" w:space="3" w:color="000000" tmln="20, 20, 20, 0"/>
        <w:between w:val="nil" w:sz="0" w:space="0" w:color="000000" tmln="20, 20, 20, 0"/>
      </w:pBdr>
      <w:shd w:val="none"/>
    </w:pPr>
    <w:rPr>
      <w:color w:val="17365d"/>
      <w:spacing w:val="4"/>
      <w:kern w:val="1"/>
      <w:sz w:val="52"/>
      <w:szCs w:val="52"/>
    </w:rPr>
  </w:style>
  <w:style w:type="paragraph" w:styleId="para9">
    <w:name w:val="caption"/>
    <w:qFormat/>
    <w:basedOn w:val="para0"/>
    <w:next w:val="para0"/>
    <w:pPr>
      <w:spacing w:line="240" w:lineRule="auto"/>
    </w:pPr>
    <w:rPr>
      <w:b/>
      <w:bCs/>
      <w:color w:val="4f81bd"/>
      <w:sz w:val="18"/>
      <w:szCs w:val="18"/>
    </w:rPr>
  </w:style>
  <w:style w:type="character" w:styleId="char0" w:default="1">
    <w:name w:val="Default Paragraph Font"/>
  </w:style>
  <w:style w:type="character" w:styleId="char1" w:customStyle="1">
    <w:name w:val="Header Char"/>
    <w:basedOn w:val="char0"/>
  </w:style>
  <w:style w:type="character" w:styleId="char2" w:customStyle="1">
    <w:name w:val="Heading 1 Char"/>
    <w:basedOn w:val="char0"/>
    <w:rPr>
      <w:rFonts w:ascii="Times New Roman" w:hAnsi="Times New Roman" w:eastAsia="Times New Roman"/>
      <w:b/>
      <w:bCs/>
      <w:color w:val="365f91"/>
      <w:sz w:val="28"/>
      <w:szCs w:val="28"/>
    </w:rPr>
  </w:style>
  <w:style w:type="character" w:styleId="char3" w:customStyle="1">
    <w:name w:val="Heading 2 Char"/>
    <w:basedOn w:val="char0"/>
    <w:rPr>
      <w:rFonts w:ascii="Times New Roman" w:hAnsi="Times New Roman" w:eastAsia="Times New Roman"/>
      <w:b/>
      <w:bCs/>
      <w:color w:val="4f81bd"/>
      <w:sz w:val="26"/>
      <w:szCs w:val="26"/>
    </w:rPr>
  </w:style>
  <w:style w:type="character" w:styleId="char4" w:customStyle="1">
    <w:name w:val="Heading 3 Char"/>
    <w:basedOn w:val="char0"/>
    <w:rPr>
      <w:rFonts w:ascii="Times New Roman" w:hAnsi="Times New Roman" w:eastAsia="Times New Roman"/>
      <w:b/>
      <w:bCs/>
      <w:color w:val="4f81bd"/>
    </w:rPr>
  </w:style>
  <w:style w:type="character" w:styleId="char5" w:customStyle="1">
    <w:name w:val="Heading 4 Char"/>
    <w:basedOn w:val="char0"/>
    <w:rPr>
      <w:rFonts w:ascii="Times New Roman" w:hAnsi="Times New Roman" w:eastAsia="Times New Roman"/>
      <w:b/>
      <w:bCs/>
      <w:i/>
      <w:iCs/>
      <w:color w:val="4f81bd"/>
    </w:rPr>
  </w:style>
  <w:style w:type="character" w:styleId="char6" w:customStyle="1">
    <w:name w:val="Subtitle Char"/>
    <w:basedOn w:val="char0"/>
    <w:rPr>
      <w:rFonts w:ascii="Times New Roman" w:hAnsi="Times New Roman" w:eastAsia="Times New Roman"/>
      <w:i/>
      <w:iCs/>
      <w:color w:val="4f81bd"/>
      <w:spacing w:val="5"/>
      <w:sz w:val="24"/>
      <w:szCs w:val="24"/>
    </w:rPr>
  </w:style>
  <w:style w:type="character" w:styleId="char7" w:customStyle="1">
    <w:name w:val="Title Char"/>
    <w:basedOn w:val="char0"/>
    <w:rPr>
      <w:rFonts w:ascii="Times New Roman" w:hAnsi="Times New Roman" w:eastAsia="Times New Roman"/>
      <w:color w:val="17365d"/>
      <w:spacing w:val="2"/>
      <w:kern w:val="1"/>
      <w:sz w:val="52"/>
      <w:szCs w:val="52"/>
    </w:rPr>
  </w:style>
  <w:style w:type="character" w:styleId="char8">
    <w:name w:val="Emphasis"/>
    <w:basedOn w:val="char0"/>
    <w:rPr>
      <w:i/>
      <w:iCs/>
    </w:rPr>
  </w:style>
  <w:style w:type="character" w:styleId="char9">
    <w:name w:val="Hyperlink"/>
    <w:basedOn w:val="char0"/>
    <w:rPr>
      <w:color w:val="0000ff"/>
      <w:u w:color="auto"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75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11409</Words>
  <Characters>65033</Characters>
  <Application>Microsoft Office Word</Application>
  <DocSecurity>0</DocSecurity>
  <Lines>541</Lines>
  <Paragraphs>152</Paragraphs>
  <ScaleCrop>false</ScaleCrop>
  <Company/>
  <LinksUpToDate>false</LinksUpToDate>
  <CharactersWithSpaces>76290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4</cp:revision>
  <dcterms:created xsi:type="dcterms:W3CDTF">2024-09-11T08:52:00Z</dcterms:created>
  <dcterms:modified xsi:type="dcterms:W3CDTF">2024-09-16T07:33:00Z</dcterms:modified>
</cp:coreProperties>
</file>