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4606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 xml:space="preserve">Департамент образования Ярославской области </w:t>
      </w:r>
      <w:bookmarkEnd w:id="1"/>
    </w:p>
    <w:p>
      <w:pPr>
        <w:spacing w:before="0" w:after="0" w:line="408"/>
        <w:ind w:left="120"/>
        <w:jc w:val="center"/>
      </w:pPr>
      <w:bookmarkStart w:name="5858e69b-b955-4d5b-94a8-f3a644af01d4" w:id="2"/>
      <w:r>
        <w:rPr>
          <w:rFonts w:ascii="Times New Roman" w:hAnsi="Times New Roman"/>
          <w:b/>
          <w:i w:val="false"/>
          <w:color w:val="000000"/>
          <w:sz w:val="28"/>
        </w:rPr>
        <w:t>Управление образования АУМР</w:t>
      </w:r>
      <w:bookmarkEnd w:id="2"/>
    </w:p>
    <w:p>
      <w:pPr>
        <w:spacing w:before="0" w:after="0" w:line="408"/>
        <w:ind w:left="120"/>
        <w:jc w:val="center"/>
      </w:pPr>
      <w:r>
        <w:rPr>
          <w:rFonts w:ascii="Times New Roman" w:hAnsi="Times New Roman"/>
          <w:b/>
          <w:i w:val="false"/>
          <w:color w:val="000000"/>
          <w:sz w:val="28"/>
        </w:rPr>
        <w:t>МОУ Плоскинская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4925411)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д. Заречье</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2024</w:t>
      </w:r>
      <w:bookmarkEnd w:id="4"/>
    </w:p>
    <w:p>
      <w:pPr>
        <w:spacing w:before="0" w:after="0"/>
        <w:ind w:left="120"/>
        <w:jc w:val="left"/>
      </w:pPr>
    </w:p>
    <w:bookmarkStart w:name="block-37460643" w:id="5"/>
    <w:p>
      <w:pPr>
        <w:sectPr>
          <w:pgSz w:w="11906" w:h="16383" w:orient="portrait"/>
        </w:sectPr>
      </w:pPr>
    </w:p>
    <w:bookmarkEnd w:id="5"/>
    <w:bookmarkEnd w:id="0"/>
    <w:bookmarkStart w:name="block-3746064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37460649" w:id="7"/>
    <w:p>
      <w:pPr>
        <w:sectPr>
          <w:pgSz w:w="11906" w:h="16383" w:orient="portrait"/>
        </w:sectPr>
      </w:pPr>
    </w:p>
    <w:bookmarkEnd w:id="7"/>
    <w:bookmarkEnd w:id="6"/>
    <w:bookmarkStart w:name="block-3746064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37460647" w:id="9"/>
    <w:p>
      <w:pPr>
        <w:sectPr>
          <w:pgSz w:w="11906" w:h="16383" w:orient="portrait"/>
        </w:sectPr>
      </w:pPr>
    </w:p>
    <w:bookmarkEnd w:id="9"/>
    <w:bookmarkEnd w:id="8"/>
    <w:bookmarkStart w:name="block-37460648"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37460648" w:id="11"/>
    <w:p>
      <w:pPr>
        <w:sectPr>
          <w:pgSz w:w="11906" w:h="16383" w:orient="portrait"/>
        </w:sectPr>
      </w:pPr>
    </w:p>
    <w:bookmarkEnd w:id="11"/>
    <w:bookmarkEnd w:id="10"/>
    <w:bookmarkStart w:name="block-3746064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37460644" w:id="13"/>
    <w:p>
      <w:pPr>
        <w:sectPr>
          <w:pgSz w:w="16383" w:h="11906" w:orient="landscape"/>
        </w:sectPr>
      </w:pPr>
    </w:p>
    <w:bookmarkEnd w:id="13"/>
    <w:bookmarkEnd w:id="12"/>
    <w:bookmarkStart w:name="block-3746064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460645" w:id="15"/>
    <w:p>
      <w:pPr>
        <w:sectPr>
          <w:pgSz w:w="16383" w:h="11906" w:orient="landscape"/>
        </w:sectPr>
      </w:pPr>
    </w:p>
    <w:bookmarkEnd w:id="15"/>
    <w:bookmarkEnd w:id="14"/>
    <w:bookmarkStart w:name="block-3746064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46064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